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Jean-Pierre Audy</w:t>
      </w:r>
    </w:p>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ancien député européen</w:t>
      </w:r>
    </w:p>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ancien conseiller général de la Corrèze (canton de Meymac)</w:t>
      </w:r>
    </w:p>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conseiller municipal de Meymac</w:t>
      </w:r>
    </w:p>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conseiller départemental remplaçant de la Corrèze (canton du Plateau de Millevaches)</w:t>
      </w:r>
    </w:p>
    <w:p w:rsidR="00832F4E" w:rsidRDefault="00832F4E" w:rsidP="00832F4E">
      <w:pPr>
        <w:autoSpaceDE w:val="0"/>
        <w:autoSpaceDN w:val="0"/>
        <w:adjustRightInd w:val="0"/>
        <w:spacing w:line="240" w:lineRule="auto"/>
        <w:rPr>
          <w:rFonts w:ascii="Times New Roman" w:hAnsi="Times New Roman" w:cs="Times New Roman"/>
          <w:sz w:val="24"/>
          <w:szCs w:val="24"/>
        </w:rPr>
      </w:pPr>
    </w:p>
    <w:p w:rsidR="00832F4E" w:rsidRDefault="00832F4E" w:rsidP="00832F4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 place de la fontaine</w:t>
      </w:r>
    </w:p>
    <w:p w:rsidR="009A5595" w:rsidRPr="00832F4E" w:rsidRDefault="00832F4E" w:rsidP="00832F4E">
      <w:pPr>
        <w:pBdr>
          <w:bottom w:val="single" w:sz="6" w:space="1" w:color="auto"/>
        </w:pBdr>
        <w:rPr>
          <w:rFonts w:ascii="Times New Roman" w:hAnsi="Times New Roman" w:cs="Times New Roman"/>
          <w:sz w:val="24"/>
          <w:szCs w:val="24"/>
          <w:u w:val="single"/>
        </w:rPr>
      </w:pPr>
      <w:r w:rsidRPr="00832F4E">
        <w:rPr>
          <w:rFonts w:ascii="Times New Roman" w:hAnsi="Times New Roman" w:cs="Times New Roman"/>
          <w:sz w:val="24"/>
          <w:szCs w:val="24"/>
          <w:u w:val="single"/>
        </w:rPr>
        <w:t>19250 Meymac</w:t>
      </w:r>
    </w:p>
    <w:p w:rsidR="00832F4E" w:rsidRDefault="00832F4E" w:rsidP="00832F4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tél personnel +33611277173</w:t>
      </w:r>
    </w:p>
    <w:p w:rsidR="00832F4E" w:rsidRDefault="00832F4E" w:rsidP="00832F4E">
      <w:pPr>
        <w:jc w:val="center"/>
        <w:rPr>
          <w:rFonts w:ascii="Times New Roman" w:hAnsi="Times New Roman" w:cs="Times New Roman"/>
          <w:sz w:val="24"/>
          <w:szCs w:val="24"/>
        </w:rPr>
      </w:pPr>
    </w:p>
    <w:p w:rsidR="00832F4E" w:rsidRDefault="00832F4E" w:rsidP="00832F4E">
      <w:pPr>
        <w:jc w:val="center"/>
        <w:rPr>
          <w:rFonts w:ascii="Times New Roman" w:hAnsi="Times New Roman" w:cs="Times New Roman"/>
          <w:b/>
          <w:sz w:val="24"/>
          <w:szCs w:val="24"/>
        </w:rPr>
      </w:pPr>
      <w:r w:rsidRPr="00832F4E">
        <w:rPr>
          <w:rFonts w:ascii="Times New Roman" w:hAnsi="Times New Roman" w:cs="Times New Roman"/>
          <w:b/>
          <w:sz w:val="24"/>
          <w:szCs w:val="24"/>
        </w:rPr>
        <w:t>COMMUN</w:t>
      </w:r>
      <w:r w:rsidR="003A7C35">
        <w:rPr>
          <w:rFonts w:ascii="Times New Roman" w:hAnsi="Times New Roman" w:cs="Times New Roman"/>
          <w:b/>
          <w:sz w:val="24"/>
          <w:szCs w:val="24"/>
        </w:rPr>
        <w:t>I</w:t>
      </w:r>
      <w:r w:rsidRPr="00832F4E">
        <w:rPr>
          <w:rFonts w:ascii="Times New Roman" w:hAnsi="Times New Roman" w:cs="Times New Roman"/>
          <w:b/>
          <w:sz w:val="24"/>
          <w:szCs w:val="24"/>
        </w:rPr>
        <w:t>QUE DE PRESSE SUITE A LA REPRISE DU LABORATOIRE PHARMACEUTIQUE DE MEYMAC (ex-SALEM ; ex BMS)</w:t>
      </w:r>
    </w:p>
    <w:p w:rsidR="00832F4E" w:rsidRDefault="00832F4E" w:rsidP="00832F4E">
      <w:pPr>
        <w:rPr>
          <w:rFonts w:ascii="Times New Roman" w:hAnsi="Times New Roman" w:cs="Times New Roman"/>
          <w:sz w:val="24"/>
          <w:szCs w:val="24"/>
        </w:rPr>
      </w:pPr>
    </w:p>
    <w:p w:rsidR="00832F4E" w:rsidRDefault="00832F4E" w:rsidP="00832F4E">
      <w:pPr>
        <w:rPr>
          <w:rFonts w:ascii="Times New Roman" w:hAnsi="Times New Roman" w:cs="Times New Roman"/>
          <w:sz w:val="24"/>
          <w:szCs w:val="24"/>
        </w:rPr>
      </w:pPr>
      <w:r>
        <w:rPr>
          <w:rFonts w:ascii="Times New Roman" w:hAnsi="Times New Roman" w:cs="Times New Roman"/>
          <w:sz w:val="24"/>
          <w:szCs w:val="24"/>
        </w:rPr>
        <w:t xml:space="preserve">Le vendredi 13 novembre 2015 </w:t>
      </w:r>
      <w:r w:rsidR="007556AE">
        <w:rPr>
          <w:rFonts w:ascii="Times New Roman" w:hAnsi="Times New Roman" w:cs="Times New Roman"/>
          <w:sz w:val="24"/>
          <w:szCs w:val="24"/>
        </w:rPr>
        <w:t>– 14h</w:t>
      </w:r>
    </w:p>
    <w:p w:rsidR="00832F4E" w:rsidRDefault="00832F4E" w:rsidP="00832F4E">
      <w:pPr>
        <w:rPr>
          <w:rFonts w:ascii="Times New Roman" w:hAnsi="Times New Roman" w:cs="Times New Roman"/>
          <w:sz w:val="24"/>
          <w:szCs w:val="24"/>
        </w:rPr>
      </w:pPr>
    </w:p>
    <w:p w:rsidR="00832F4E" w:rsidRDefault="00832F4E" w:rsidP="00832F4E">
      <w:pPr>
        <w:rPr>
          <w:rFonts w:ascii="Times New Roman" w:hAnsi="Times New Roman" w:cs="Times New Roman"/>
          <w:sz w:val="24"/>
          <w:szCs w:val="24"/>
        </w:rPr>
      </w:pPr>
      <w:r>
        <w:rPr>
          <w:rFonts w:ascii="Times New Roman" w:hAnsi="Times New Roman" w:cs="Times New Roman"/>
          <w:sz w:val="24"/>
          <w:szCs w:val="24"/>
        </w:rPr>
        <w:t xml:space="preserve">Je viens d’apprendre que la juridiction </w:t>
      </w:r>
      <w:r w:rsidR="005450B2">
        <w:rPr>
          <w:rFonts w:ascii="Times New Roman" w:hAnsi="Times New Roman" w:cs="Times New Roman"/>
          <w:sz w:val="24"/>
          <w:szCs w:val="24"/>
        </w:rPr>
        <w:t>commerciale</w:t>
      </w:r>
      <w:r>
        <w:rPr>
          <w:rFonts w:ascii="Times New Roman" w:hAnsi="Times New Roman" w:cs="Times New Roman"/>
          <w:sz w:val="24"/>
          <w:szCs w:val="24"/>
        </w:rPr>
        <w:t xml:space="preserve"> de Brive-la-Gaillarde venait de décider l’attribution du site industriel pharmaceutique de Meymac au groupe MARTIN DOW.</w:t>
      </w:r>
    </w:p>
    <w:p w:rsidR="00832F4E" w:rsidRDefault="00832F4E" w:rsidP="00832F4E">
      <w:pPr>
        <w:rPr>
          <w:rFonts w:ascii="Times New Roman" w:hAnsi="Times New Roman" w:cs="Times New Roman"/>
          <w:sz w:val="24"/>
          <w:szCs w:val="24"/>
        </w:rPr>
      </w:pPr>
      <w:r>
        <w:rPr>
          <w:rFonts w:ascii="Times New Roman" w:hAnsi="Times New Roman" w:cs="Times New Roman"/>
          <w:sz w:val="24"/>
          <w:szCs w:val="24"/>
        </w:rPr>
        <w:t>Cette décision est toute à la fois une joie, un soulagement et une espérance.</w:t>
      </w:r>
    </w:p>
    <w:p w:rsidR="00832F4E" w:rsidRDefault="00832F4E" w:rsidP="00832F4E">
      <w:pPr>
        <w:rPr>
          <w:rFonts w:ascii="Times New Roman" w:hAnsi="Times New Roman" w:cs="Times New Roman"/>
          <w:sz w:val="24"/>
          <w:szCs w:val="24"/>
        </w:rPr>
      </w:pPr>
      <w:r>
        <w:rPr>
          <w:rFonts w:ascii="Times New Roman" w:hAnsi="Times New Roman" w:cs="Times New Roman"/>
          <w:sz w:val="24"/>
          <w:szCs w:val="24"/>
        </w:rPr>
        <w:t xml:space="preserve">D’après les informations connues, le Groupe Martin Dow est un important groupe </w:t>
      </w:r>
      <w:r w:rsidR="005450B2">
        <w:rPr>
          <w:rFonts w:ascii="Times New Roman" w:hAnsi="Times New Roman" w:cs="Times New Roman"/>
          <w:sz w:val="24"/>
          <w:szCs w:val="24"/>
        </w:rPr>
        <w:t xml:space="preserve">industriel crée en 1960 et  basé au Pakistan. Il </w:t>
      </w:r>
      <w:r w:rsidR="00F758C2">
        <w:rPr>
          <w:rFonts w:ascii="Times New Roman" w:hAnsi="Times New Roman" w:cs="Times New Roman"/>
          <w:sz w:val="24"/>
          <w:szCs w:val="24"/>
        </w:rPr>
        <w:t>emploie</w:t>
      </w:r>
      <w:r w:rsidR="005450B2">
        <w:rPr>
          <w:rFonts w:ascii="Times New Roman" w:hAnsi="Times New Roman" w:cs="Times New Roman"/>
          <w:sz w:val="24"/>
          <w:szCs w:val="24"/>
        </w:rPr>
        <w:t xml:space="preserve"> plus de 1200 personnes dans des activités commerciales et industrielles de médicaments génériques ou fabriqués sous licences. Ce groupe a pris l’engagement de reprendre l’ensemble du personnel et de porter l’effectif à 100 salariés d’ici 5 ans, d’investir de manière massive sur le site de Meymac et de créer un centre de recherche et développement.</w:t>
      </w:r>
    </w:p>
    <w:p w:rsidR="005450B2" w:rsidRDefault="005450B2" w:rsidP="00832F4E">
      <w:pPr>
        <w:rPr>
          <w:rFonts w:ascii="Times New Roman" w:hAnsi="Times New Roman" w:cs="Times New Roman"/>
          <w:sz w:val="24"/>
          <w:szCs w:val="24"/>
        </w:rPr>
      </w:pPr>
      <w:r>
        <w:rPr>
          <w:rFonts w:ascii="Times New Roman" w:hAnsi="Times New Roman" w:cs="Times New Roman"/>
          <w:sz w:val="24"/>
          <w:szCs w:val="24"/>
        </w:rPr>
        <w:t>Nous avons toutes les garanties de compétence industrielle, de sérieux et de capacité financière de ce groupe de la part du ministère des affaires étrangères et du développement international dans le cadre de son rôle de diplomatie économique.</w:t>
      </w:r>
    </w:p>
    <w:p w:rsidR="00B342AA" w:rsidRDefault="00B342AA" w:rsidP="00832F4E">
      <w:pPr>
        <w:rPr>
          <w:rFonts w:ascii="Times New Roman" w:hAnsi="Times New Roman" w:cs="Times New Roman"/>
          <w:sz w:val="24"/>
          <w:szCs w:val="24"/>
        </w:rPr>
      </w:pPr>
      <w:r>
        <w:rPr>
          <w:rFonts w:ascii="Times New Roman" w:hAnsi="Times New Roman" w:cs="Times New Roman"/>
          <w:sz w:val="24"/>
          <w:szCs w:val="24"/>
        </w:rPr>
        <w:t>Toutes les conditions sont donc réunies pour que notre territoire se réjouisse de cette issue très favorable.</w:t>
      </w:r>
    </w:p>
    <w:p w:rsidR="00F758C2" w:rsidRDefault="00B342AA" w:rsidP="00832F4E">
      <w:pPr>
        <w:rPr>
          <w:rFonts w:ascii="Times New Roman" w:hAnsi="Times New Roman" w:cs="Times New Roman"/>
          <w:sz w:val="24"/>
          <w:szCs w:val="24"/>
        </w:rPr>
      </w:pPr>
      <w:r>
        <w:rPr>
          <w:rFonts w:ascii="Times New Roman" w:hAnsi="Times New Roman" w:cs="Times New Roman"/>
          <w:sz w:val="24"/>
          <w:szCs w:val="24"/>
        </w:rPr>
        <w:t xml:space="preserve">Si, début septembre, on m’avait dit que nous aurions 5 offres sérieuses dont certaines excellentes avec une telle décision, je ne l’aurais pas </w:t>
      </w:r>
      <w:r w:rsidR="00F758C2">
        <w:rPr>
          <w:rFonts w:ascii="Times New Roman" w:hAnsi="Times New Roman" w:cs="Times New Roman"/>
          <w:sz w:val="24"/>
          <w:szCs w:val="24"/>
        </w:rPr>
        <w:t>cru</w:t>
      </w:r>
      <w:r>
        <w:rPr>
          <w:rFonts w:ascii="Times New Roman" w:hAnsi="Times New Roman" w:cs="Times New Roman"/>
          <w:sz w:val="24"/>
          <w:szCs w:val="24"/>
        </w:rPr>
        <w:t xml:space="preserve">. </w:t>
      </w:r>
    </w:p>
    <w:p w:rsidR="00B342AA" w:rsidRDefault="00B342AA" w:rsidP="00832F4E">
      <w:pPr>
        <w:rPr>
          <w:rFonts w:ascii="Times New Roman" w:hAnsi="Times New Roman" w:cs="Times New Roman"/>
          <w:sz w:val="24"/>
          <w:szCs w:val="24"/>
        </w:rPr>
      </w:pPr>
      <w:r>
        <w:rPr>
          <w:rFonts w:ascii="Times New Roman" w:hAnsi="Times New Roman" w:cs="Times New Roman"/>
          <w:sz w:val="24"/>
          <w:szCs w:val="24"/>
        </w:rPr>
        <w:t>Et pourtant…</w:t>
      </w:r>
    </w:p>
    <w:p w:rsidR="00B342AA" w:rsidRDefault="00B342AA" w:rsidP="00832F4E">
      <w:pPr>
        <w:rPr>
          <w:rFonts w:ascii="Times New Roman" w:hAnsi="Times New Roman" w:cs="Times New Roman"/>
          <w:sz w:val="24"/>
          <w:szCs w:val="24"/>
        </w:rPr>
      </w:pPr>
      <w:r>
        <w:rPr>
          <w:rFonts w:ascii="Times New Roman" w:hAnsi="Times New Roman" w:cs="Times New Roman"/>
          <w:sz w:val="24"/>
          <w:szCs w:val="24"/>
        </w:rPr>
        <w:t>Cett</w:t>
      </w:r>
      <w:r w:rsidR="00F03722">
        <w:rPr>
          <w:rFonts w:ascii="Times New Roman" w:hAnsi="Times New Roman" w:cs="Times New Roman"/>
          <w:sz w:val="24"/>
          <w:szCs w:val="24"/>
        </w:rPr>
        <w:t>e issue est le résultat de quatre</w:t>
      </w:r>
      <w:r>
        <w:rPr>
          <w:rFonts w:ascii="Times New Roman" w:hAnsi="Times New Roman" w:cs="Times New Roman"/>
          <w:sz w:val="24"/>
          <w:szCs w:val="24"/>
        </w:rPr>
        <w:t xml:space="preserve"> facteurs : un site en excellent état industriel respectant les normes au plus haut niveau</w:t>
      </w:r>
      <w:r w:rsidR="00583F15">
        <w:rPr>
          <w:rFonts w:ascii="Times New Roman" w:hAnsi="Times New Roman" w:cs="Times New Roman"/>
          <w:sz w:val="24"/>
          <w:szCs w:val="24"/>
        </w:rPr>
        <w:t xml:space="preserve"> avec du personnel compétent et loyal</w:t>
      </w:r>
      <w:r w:rsidR="007556AE">
        <w:rPr>
          <w:rFonts w:ascii="Times New Roman" w:hAnsi="Times New Roman" w:cs="Times New Roman"/>
          <w:sz w:val="24"/>
          <w:szCs w:val="24"/>
        </w:rPr>
        <w:t xml:space="preserve">, une méthode de recherche d’un nouvel industriel </w:t>
      </w:r>
      <w:r>
        <w:rPr>
          <w:rFonts w:ascii="Times New Roman" w:hAnsi="Times New Roman" w:cs="Times New Roman"/>
          <w:sz w:val="24"/>
          <w:szCs w:val="24"/>
        </w:rPr>
        <w:t>précise</w:t>
      </w:r>
      <w:r w:rsidR="007556AE">
        <w:rPr>
          <w:rFonts w:ascii="Times New Roman" w:hAnsi="Times New Roman" w:cs="Times New Roman"/>
          <w:sz w:val="24"/>
          <w:szCs w:val="24"/>
        </w:rPr>
        <w:t xml:space="preserve"> et rigoureuse</w:t>
      </w:r>
      <w:r>
        <w:rPr>
          <w:rFonts w:ascii="Times New Roman" w:hAnsi="Times New Roman" w:cs="Times New Roman"/>
          <w:sz w:val="24"/>
          <w:szCs w:val="24"/>
        </w:rPr>
        <w:t>, des acteurs rasse</w:t>
      </w:r>
      <w:r w:rsidR="00F03722">
        <w:rPr>
          <w:rFonts w:ascii="Times New Roman" w:hAnsi="Times New Roman" w:cs="Times New Roman"/>
          <w:sz w:val="24"/>
          <w:szCs w:val="24"/>
        </w:rPr>
        <w:t>mblés sous l’autorité de l’Etat et un tribunal de commerce indépendant et attentif aux intérêts économique et sociaux de notre</w:t>
      </w:r>
      <w:r w:rsidR="00F758C2">
        <w:rPr>
          <w:rFonts w:ascii="Times New Roman" w:hAnsi="Times New Roman" w:cs="Times New Roman"/>
          <w:sz w:val="24"/>
          <w:szCs w:val="24"/>
        </w:rPr>
        <w:t xml:space="preserve"> territoire qu’il connaît bien.</w:t>
      </w:r>
    </w:p>
    <w:p w:rsidR="00B342AA" w:rsidRDefault="00B342AA" w:rsidP="00832F4E">
      <w:pPr>
        <w:rPr>
          <w:rFonts w:ascii="Times New Roman" w:hAnsi="Times New Roman" w:cs="Times New Roman"/>
          <w:sz w:val="24"/>
          <w:szCs w:val="24"/>
        </w:rPr>
      </w:pPr>
      <w:r>
        <w:rPr>
          <w:rFonts w:ascii="Times New Roman" w:hAnsi="Times New Roman" w:cs="Times New Roman"/>
          <w:sz w:val="24"/>
          <w:szCs w:val="24"/>
        </w:rPr>
        <w:t>C’est dans ce contexte que je voudrais remercier en premier lieu l’Etat : le chef de l’Etat, François Hollande qui nous a immédiatement soutenu avec ses ministres compétents sur ce dossier, le préfet de la Corrèze, Bertrand Ga</w:t>
      </w:r>
      <w:r w:rsidR="008F5768">
        <w:rPr>
          <w:rFonts w:ascii="Times New Roman" w:hAnsi="Times New Roman" w:cs="Times New Roman"/>
          <w:sz w:val="24"/>
          <w:szCs w:val="24"/>
        </w:rPr>
        <w:t>ume, qui a accepté, sans délai vu l’urgence,</w:t>
      </w:r>
      <w:r>
        <w:rPr>
          <w:rFonts w:ascii="Times New Roman" w:hAnsi="Times New Roman" w:cs="Times New Roman"/>
          <w:sz w:val="24"/>
          <w:szCs w:val="24"/>
        </w:rPr>
        <w:t xml:space="preserve"> la proposition de tenir une table ronde rassemblant tous les acteurs politiques, économiques et administratif</w:t>
      </w:r>
      <w:r w:rsidR="008F5768">
        <w:rPr>
          <w:rFonts w:ascii="Times New Roman" w:hAnsi="Times New Roman" w:cs="Times New Roman"/>
          <w:sz w:val="24"/>
          <w:szCs w:val="24"/>
        </w:rPr>
        <w:t>s</w:t>
      </w:r>
      <w:r>
        <w:rPr>
          <w:rFonts w:ascii="Times New Roman" w:hAnsi="Times New Roman" w:cs="Times New Roman"/>
          <w:sz w:val="24"/>
          <w:szCs w:val="24"/>
        </w:rPr>
        <w:t xml:space="preserve"> pour recherche</w:t>
      </w:r>
      <w:r w:rsidR="007556AE">
        <w:rPr>
          <w:rFonts w:ascii="Times New Roman" w:hAnsi="Times New Roman" w:cs="Times New Roman"/>
          <w:sz w:val="24"/>
          <w:szCs w:val="24"/>
        </w:rPr>
        <w:t>r</w:t>
      </w:r>
      <w:r>
        <w:rPr>
          <w:rFonts w:ascii="Times New Roman" w:hAnsi="Times New Roman" w:cs="Times New Roman"/>
          <w:sz w:val="24"/>
          <w:szCs w:val="24"/>
        </w:rPr>
        <w:t xml:space="preserve"> un nouvel industriel, le sous-préfet d’Ussel, Patrick Bernié qui a présidé cette table ronde et coordonné les actions à entreprendre avec compétence, pragmatisme et un dévouement </w:t>
      </w:r>
      <w:r w:rsidR="00F758C2">
        <w:rPr>
          <w:rFonts w:ascii="Times New Roman" w:hAnsi="Times New Roman" w:cs="Times New Roman"/>
          <w:sz w:val="24"/>
          <w:szCs w:val="24"/>
        </w:rPr>
        <w:t xml:space="preserve">remarquable </w:t>
      </w:r>
      <w:r>
        <w:rPr>
          <w:rFonts w:ascii="Times New Roman" w:hAnsi="Times New Roman" w:cs="Times New Roman"/>
          <w:sz w:val="24"/>
          <w:szCs w:val="24"/>
        </w:rPr>
        <w:t xml:space="preserve">au service du </w:t>
      </w:r>
      <w:r w:rsidR="008F5768">
        <w:rPr>
          <w:rFonts w:ascii="Times New Roman" w:hAnsi="Times New Roman" w:cs="Times New Roman"/>
          <w:sz w:val="24"/>
          <w:szCs w:val="24"/>
        </w:rPr>
        <w:t>territoire</w:t>
      </w:r>
      <w:r>
        <w:rPr>
          <w:rFonts w:ascii="Times New Roman" w:hAnsi="Times New Roman" w:cs="Times New Roman"/>
          <w:sz w:val="24"/>
          <w:szCs w:val="24"/>
        </w:rPr>
        <w:t xml:space="preserve"> et de ses habitant</w:t>
      </w:r>
      <w:r w:rsidR="007556AE">
        <w:rPr>
          <w:rFonts w:ascii="Times New Roman" w:hAnsi="Times New Roman" w:cs="Times New Roman"/>
          <w:sz w:val="24"/>
          <w:szCs w:val="24"/>
        </w:rPr>
        <w:t>s</w:t>
      </w:r>
      <w:r>
        <w:rPr>
          <w:rFonts w:ascii="Times New Roman" w:hAnsi="Times New Roman" w:cs="Times New Roman"/>
          <w:sz w:val="24"/>
          <w:szCs w:val="24"/>
        </w:rPr>
        <w:t xml:space="preserve">. Il </w:t>
      </w:r>
      <w:r>
        <w:rPr>
          <w:rFonts w:ascii="Times New Roman" w:hAnsi="Times New Roman" w:cs="Times New Roman"/>
          <w:sz w:val="24"/>
          <w:szCs w:val="24"/>
        </w:rPr>
        <w:lastRenderedPageBreak/>
        <w:t>mérite une mention toute particulière et de rester longtemps dans le cœur des Meymacois pour services d’intérêt général économique et social rendus à notre territoire.</w:t>
      </w:r>
    </w:p>
    <w:p w:rsidR="008F5768" w:rsidRDefault="008F5768" w:rsidP="00832F4E">
      <w:pPr>
        <w:rPr>
          <w:rFonts w:ascii="Times New Roman" w:hAnsi="Times New Roman" w:cs="Times New Roman"/>
          <w:sz w:val="24"/>
          <w:szCs w:val="24"/>
        </w:rPr>
      </w:pPr>
      <w:r>
        <w:rPr>
          <w:rFonts w:ascii="Times New Roman" w:hAnsi="Times New Roman" w:cs="Times New Roman"/>
          <w:sz w:val="24"/>
          <w:szCs w:val="24"/>
        </w:rPr>
        <w:t>Les parlementaires corréziens sont à remercie</w:t>
      </w:r>
      <w:r w:rsidR="001A441E">
        <w:rPr>
          <w:rFonts w:ascii="Times New Roman" w:hAnsi="Times New Roman" w:cs="Times New Roman"/>
          <w:sz w:val="24"/>
          <w:szCs w:val="24"/>
        </w:rPr>
        <w:t>r</w:t>
      </w:r>
      <w:r w:rsidR="00F758C2">
        <w:rPr>
          <w:rFonts w:ascii="Times New Roman" w:hAnsi="Times New Roman" w:cs="Times New Roman"/>
          <w:sz w:val="24"/>
          <w:szCs w:val="24"/>
        </w:rPr>
        <w:t xml:space="preserve"> : nos deux députés, Sophie Dessus et Philipe Nauche, </w:t>
      </w:r>
      <w:r>
        <w:rPr>
          <w:rFonts w:ascii="Times New Roman" w:hAnsi="Times New Roman" w:cs="Times New Roman"/>
          <w:sz w:val="24"/>
          <w:szCs w:val="24"/>
        </w:rPr>
        <w:t>ainsi que nos</w:t>
      </w:r>
      <w:r w:rsidR="00F758C2">
        <w:rPr>
          <w:rFonts w:ascii="Times New Roman" w:hAnsi="Times New Roman" w:cs="Times New Roman"/>
          <w:sz w:val="24"/>
          <w:szCs w:val="24"/>
        </w:rPr>
        <w:t xml:space="preserve"> deux sénateurs, Daniel Chasseing et Claude Nougein, </w:t>
      </w:r>
      <w:r w:rsidR="007556AE">
        <w:rPr>
          <w:rFonts w:ascii="Times New Roman" w:hAnsi="Times New Roman" w:cs="Times New Roman"/>
          <w:sz w:val="24"/>
          <w:szCs w:val="24"/>
        </w:rPr>
        <w:t xml:space="preserve">qui ont adressé, </w:t>
      </w:r>
      <w:r>
        <w:rPr>
          <w:rFonts w:ascii="Times New Roman" w:hAnsi="Times New Roman" w:cs="Times New Roman"/>
          <w:sz w:val="24"/>
          <w:szCs w:val="24"/>
        </w:rPr>
        <w:t>conjo</w:t>
      </w:r>
      <w:r w:rsidR="00F52F8F">
        <w:rPr>
          <w:rFonts w:ascii="Times New Roman" w:hAnsi="Times New Roman" w:cs="Times New Roman"/>
          <w:sz w:val="24"/>
          <w:szCs w:val="24"/>
        </w:rPr>
        <w:t>intement</w:t>
      </w:r>
      <w:r w:rsidR="007556AE">
        <w:rPr>
          <w:rFonts w:ascii="Times New Roman" w:hAnsi="Times New Roman" w:cs="Times New Roman"/>
          <w:sz w:val="24"/>
          <w:szCs w:val="24"/>
        </w:rPr>
        <w:t>,</w:t>
      </w:r>
      <w:r w:rsidR="00F52F8F">
        <w:rPr>
          <w:rFonts w:ascii="Times New Roman" w:hAnsi="Times New Roman" w:cs="Times New Roman"/>
          <w:sz w:val="24"/>
          <w:szCs w:val="24"/>
        </w:rPr>
        <w:t xml:space="preserve"> une lettre au ministre de l’économie, de l’industrie et du nu</w:t>
      </w:r>
      <w:r w:rsidR="00DC309A">
        <w:rPr>
          <w:rFonts w:ascii="Times New Roman" w:hAnsi="Times New Roman" w:cs="Times New Roman"/>
          <w:sz w:val="24"/>
          <w:szCs w:val="24"/>
        </w:rPr>
        <w:t>mérique,  Emmanuel Macron, et au</w:t>
      </w:r>
      <w:r w:rsidR="00F52F8F">
        <w:rPr>
          <w:rFonts w:ascii="Times New Roman" w:hAnsi="Times New Roman" w:cs="Times New Roman"/>
          <w:sz w:val="24"/>
          <w:szCs w:val="24"/>
        </w:rPr>
        <w:t xml:space="preserve"> ministre des affaires étrangères et du développement international, Laurent </w:t>
      </w:r>
      <w:r w:rsidR="001A441E">
        <w:rPr>
          <w:rFonts w:ascii="Times New Roman" w:hAnsi="Times New Roman" w:cs="Times New Roman"/>
          <w:sz w:val="24"/>
          <w:szCs w:val="24"/>
        </w:rPr>
        <w:t>Fabius</w:t>
      </w:r>
      <w:r w:rsidR="00F758C2">
        <w:rPr>
          <w:rFonts w:ascii="Times New Roman" w:hAnsi="Times New Roman" w:cs="Times New Roman"/>
          <w:sz w:val="24"/>
          <w:szCs w:val="24"/>
        </w:rPr>
        <w:t xml:space="preserve">, </w:t>
      </w:r>
      <w:r w:rsidR="00F52F8F">
        <w:rPr>
          <w:rFonts w:ascii="Times New Roman" w:hAnsi="Times New Roman" w:cs="Times New Roman"/>
          <w:sz w:val="24"/>
          <w:szCs w:val="24"/>
        </w:rPr>
        <w:t>pour obtenir leur soutien et dont certains ont déposé une question au gouvernement.</w:t>
      </w:r>
    </w:p>
    <w:p w:rsidR="003C2370" w:rsidRDefault="003C2370" w:rsidP="00832F4E">
      <w:pPr>
        <w:rPr>
          <w:rFonts w:ascii="Times New Roman" w:hAnsi="Times New Roman" w:cs="Times New Roman"/>
          <w:sz w:val="24"/>
          <w:szCs w:val="24"/>
        </w:rPr>
      </w:pPr>
      <w:r>
        <w:rPr>
          <w:rFonts w:ascii="Times New Roman" w:hAnsi="Times New Roman" w:cs="Times New Roman"/>
          <w:sz w:val="24"/>
          <w:szCs w:val="24"/>
        </w:rPr>
        <w:t>Merci aux trois président</w:t>
      </w:r>
      <w:r w:rsidR="00273DB3">
        <w:rPr>
          <w:rFonts w:ascii="Times New Roman" w:hAnsi="Times New Roman" w:cs="Times New Roman"/>
          <w:sz w:val="24"/>
          <w:szCs w:val="24"/>
        </w:rPr>
        <w:t>s</w:t>
      </w:r>
      <w:r>
        <w:rPr>
          <w:rFonts w:ascii="Times New Roman" w:hAnsi="Times New Roman" w:cs="Times New Roman"/>
          <w:sz w:val="24"/>
          <w:szCs w:val="24"/>
        </w:rPr>
        <w:t xml:space="preserve"> des exécutifs principalement concernés qui, par consensus, on contribuer à former un a</w:t>
      </w:r>
      <w:r w:rsidR="00583F15">
        <w:rPr>
          <w:rFonts w:ascii="Times New Roman" w:hAnsi="Times New Roman" w:cs="Times New Roman"/>
          <w:sz w:val="24"/>
          <w:szCs w:val="24"/>
        </w:rPr>
        <w:t>vis de la sphère publique sur le</w:t>
      </w:r>
      <w:r>
        <w:rPr>
          <w:rFonts w:ascii="Times New Roman" w:hAnsi="Times New Roman" w:cs="Times New Roman"/>
          <w:sz w:val="24"/>
          <w:szCs w:val="24"/>
        </w:rPr>
        <w:t xml:space="preserve"> dossier et ont </w:t>
      </w:r>
      <w:r w:rsidR="00583F15">
        <w:rPr>
          <w:rFonts w:ascii="Times New Roman" w:hAnsi="Times New Roman" w:cs="Times New Roman"/>
          <w:sz w:val="24"/>
          <w:szCs w:val="24"/>
        </w:rPr>
        <w:t>accompagné</w:t>
      </w:r>
      <w:r>
        <w:rPr>
          <w:rFonts w:ascii="Times New Roman" w:hAnsi="Times New Roman" w:cs="Times New Roman"/>
          <w:sz w:val="24"/>
          <w:szCs w:val="24"/>
        </w:rPr>
        <w:t xml:space="preserve"> les moments difficiles que nous avons</w:t>
      </w:r>
      <w:r w:rsidR="00583F15">
        <w:rPr>
          <w:rFonts w:ascii="Times New Roman" w:hAnsi="Times New Roman" w:cs="Times New Roman"/>
          <w:sz w:val="24"/>
          <w:szCs w:val="24"/>
        </w:rPr>
        <w:t xml:space="preserve"> </w:t>
      </w:r>
      <w:r w:rsidR="00F758C2">
        <w:rPr>
          <w:rFonts w:ascii="Times New Roman" w:hAnsi="Times New Roman" w:cs="Times New Roman"/>
          <w:sz w:val="24"/>
          <w:szCs w:val="24"/>
        </w:rPr>
        <w:t>traversé notamment en finançant les dépenses ayant permis</w:t>
      </w:r>
      <w:r w:rsidR="00583F15">
        <w:rPr>
          <w:rFonts w:ascii="Times New Roman" w:hAnsi="Times New Roman" w:cs="Times New Roman"/>
          <w:sz w:val="24"/>
          <w:szCs w:val="24"/>
        </w:rPr>
        <w:t xml:space="preserve"> que le site reste ouvert</w:t>
      </w:r>
      <w:r w:rsidR="00F758C2">
        <w:rPr>
          <w:rFonts w:ascii="Times New Roman" w:hAnsi="Times New Roman" w:cs="Times New Roman"/>
          <w:sz w:val="24"/>
          <w:szCs w:val="24"/>
        </w:rPr>
        <w:t xml:space="preserve"> pendant un mois de plus pour prolonger la période pendant laquelle </w:t>
      </w:r>
      <w:r w:rsidR="00583F15">
        <w:rPr>
          <w:rFonts w:ascii="Times New Roman" w:hAnsi="Times New Roman" w:cs="Times New Roman"/>
          <w:sz w:val="24"/>
          <w:szCs w:val="24"/>
        </w:rPr>
        <w:t>les visites d’évaluation industriel</w:t>
      </w:r>
      <w:r w:rsidR="00AB477C">
        <w:rPr>
          <w:rFonts w:ascii="Times New Roman" w:hAnsi="Times New Roman" w:cs="Times New Roman"/>
          <w:sz w:val="24"/>
          <w:szCs w:val="24"/>
        </w:rPr>
        <w:t>le</w:t>
      </w:r>
      <w:r w:rsidR="00583F15">
        <w:rPr>
          <w:rFonts w:ascii="Times New Roman" w:hAnsi="Times New Roman" w:cs="Times New Roman"/>
          <w:sz w:val="24"/>
          <w:szCs w:val="24"/>
        </w:rPr>
        <w:t xml:space="preserve"> par les candidats</w:t>
      </w:r>
      <w:r w:rsidR="00F758C2">
        <w:rPr>
          <w:rFonts w:ascii="Times New Roman" w:hAnsi="Times New Roman" w:cs="Times New Roman"/>
          <w:sz w:val="24"/>
          <w:szCs w:val="24"/>
        </w:rPr>
        <w:t xml:space="preserve"> ont pu être conduites</w:t>
      </w:r>
      <w:r w:rsidR="00583F15">
        <w:rPr>
          <w:rFonts w:ascii="Times New Roman" w:hAnsi="Times New Roman" w:cs="Times New Roman"/>
          <w:sz w:val="24"/>
          <w:szCs w:val="24"/>
        </w:rPr>
        <w:t> : Gérard Vand</w:t>
      </w:r>
      <w:r>
        <w:rPr>
          <w:rFonts w:ascii="Times New Roman" w:hAnsi="Times New Roman" w:cs="Times New Roman"/>
          <w:sz w:val="24"/>
          <w:szCs w:val="24"/>
        </w:rPr>
        <w:t>enbr</w:t>
      </w:r>
      <w:r w:rsidR="00583F15">
        <w:rPr>
          <w:rFonts w:ascii="Times New Roman" w:hAnsi="Times New Roman" w:cs="Times New Roman"/>
          <w:sz w:val="24"/>
          <w:szCs w:val="24"/>
        </w:rPr>
        <w:t>ouck, président</w:t>
      </w:r>
      <w:r>
        <w:rPr>
          <w:rFonts w:ascii="Times New Roman" w:hAnsi="Times New Roman" w:cs="Times New Roman"/>
          <w:sz w:val="24"/>
          <w:szCs w:val="24"/>
        </w:rPr>
        <w:t xml:space="preserve"> de la</w:t>
      </w:r>
      <w:r w:rsidR="00583F15">
        <w:rPr>
          <w:rFonts w:ascii="Times New Roman" w:hAnsi="Times New Roman" w:cs="Times New Roman"/>
          <w:sz w:val="24"/>
          <w:szCs w:val="24"/>
        </w:rPr>
        <w:t xml:space="preserve"> </w:t>
      </w:r>
      <w:r>
        <w:rPr>
          <w:rFonts w:ascii="Times New Roman" w:hAnsi="Times New Roman" w:cs="Times New Roman"/>
          <w:sz w:val="24"/>
          <w:szCs w:val="24"/>
        </w:rPr>
        <w:t>région Limou</w:t>
      </w:r>
      <w:r w:rsidR="00583F15">
        <w:rPr>
          <w:rFonts w:ascii="Times New Roman" w:hAnsi="Times New Roman" w:cs="Times New Roman"/>
          <w:sz w:val="24"/>
          <w:szCs w:val="24"/>
        </w:rPr>
        <w:t>sin, Pascal Coste, président du</w:t>
      </w:r>
      <w:r>
        <w:rPr>
          <w:rFonts w:ascii="Times New Roman" w:hAnsi="Times New Roman" w:cs="Times New Roman"/>
          <w:sz w:val="24"/>
          <w:szCs w:val="24"/>
        </w:rPr>
        <w:t xml:space="preserve"> Conseil départemental de la</w:t>
      </w:r>
      <w:r w:rsidR="00583F15">
        <w:rPr>
          <w:rFonts w:ascii="Times New Roman" w:hAnsi="Times New Roman" w:cs="Times New Roman"/>
          <w:sz w:val="24"/>
          <w:szCs w:val="24"/>
        </w:rPr>
        <w:t xml:space="preserve"> Corrèze et Philippe Brugère, </w:t>
      </w:r>
      <w:r>
        <w:rPr>
          <w:rFonts w:ascii="Times New Roman" w:hAnsi="Times New Roman" w:cs="Times New Roman"/>
          <w:sz w:val="24"/>
          <w:szCs w:val="24"/>
        </w:rPr>
        <w:t>mair</w:t>
      </w:r>
      <w:r w:rsidR="00583F15">
        <w:rPr>
          <w:rFonts w:ascii="Times New Roman" w:hAnsi="Times New Roman" w:cs="Times New Roman"/>
          <w:sz w:val="24"/>
          <w:szCs w:val="24"/>
        </w:rPr>
        <w:t>e</w:t>
      </w:r>
      <w:r>
        <w:rPr>
          <w:rFonts w:ascii="Times New Roman" w:hAnsi="Times New Roman" w:cs="Times New Roman"/>
          <w:sz w:val="24"/>
          <w:szCs w:val="24"/>
        </w:rPr>
        <w:t xml:space="preserve"> de Meymac.</w:t>
      </w:r>
    </w:p>
    <w:p w:rsidR="00583F15" w:rsidRDefault="00583F15" w:rsidP="00832F4E">
      <w:pPr>
        <w:rPr>
          <w:rFonts w:ascii="Times New Roman" w:hAnsi="Times New Roman" w:cs="Times New Roman"/>
          <w:sz w:val="24"/>
          <w:szCs w:val="24"/>
        </w:rPr>
      </w:pPr>
      <w:r>
        <w:rPr>
          <w:rFonts w:ascii="Times New Roman" w:hAnsi="Times New Roman" w:cs="Times New Roman"/>
          <w:sz w:val="24"/>
          <w:szCs w:val="24"/>
        </w:rPr>
        <w:t xml:space="preserve">Merci au personnel qui a été admirable de dignité et d’engagement malgré leurs souffrances face à </w:t>
      </w:r>
      <w:r w:rsidR="00273DB3">
        <w:rPr>
          <w:rFonts w:ascii="Times New Roman" w:hAnsi="Times New Roman" w:cs="Times New Roman"/>
          <w:sz w:val="24"/>
          <w:szCs w:val="24"/>
        </w:rPr>
        <w:t xml:space="preserve">la rupture de </w:t>
      </w:r>
      <w:r>
        <w:rPr>
          <w:rFonts w:ascii="Times New Roman" w:hAnsi="Times New Roman" w:cs="Times New Roman"/>
          <w:sz w:val="24"/>
          <w:szCs w:val="24"/>
        </w:rPr>
        <w:t>leur contrat de tra</w:t>
      </w:r>
      <w:r w:rsidR="00273DB3">
        <w:rPr>
          <w:rFonts w:ascii="Times New Roman" w:hAnsi="Times New Roman" w:cs="Times New Roman"/>
          <w:sz w:val="24"/>
          <w:szCs w:val="24"/>
        </w:rPr>
        <w:t xml:space="preserve">vail </w:t>
      </w:r>
      <w:r>
        <w:rPr>
          <w:rFonts w:ascii="Times New Roman" w:hAnsi="Times New Roman" w:cs="Times New Roman"/>
          <w:sz w:val="24"/>
          <w:szCs w:val="24"/>
        </w:rPr>
        <w:t>dans le cadre de la liquidation</w:t>
      </w:r>
      <w:r w:rsidR="00273DB3">
        <w:rPr>
          <w:rFonts w:ascii="Times New Roman" w:hAnsi="Times New Roman" w:cs="Times New Roman"/>
          <w:sz w:val="24"/>
          <w:szCs w:val="24"/>
        </w:rPr>
        <w:t xml:space="preserve"> judiciaire</w:t>
      </w:r>
      <w:r>
        <w:rPr>
          <w:rFonts w:ascii="Times New Roman" w:hAnsi="Times New Roman" w:cs="Times New Roman"/>
          <w:sz w:val="24"/>
          <w:szCs w:val="24"/>
        </w:rPr>
        <w:t xml:space="preserve"> de l’ancienne société et </w:t>
      </w:r>
      <w:r w:rsidR="00607858">
        <w:rPr>
          <w:rFonts w:ascii="Times New Roman" w:hAnsi="Times New Roman" w:cs="Times New Roman"/>
          <w:sz w:val="24"/>
          <w:szCs w:val="24"/>
        </w:rPr>
        <w:t xml:space="preserve">dont certains, par exemple, ont, bénévolement, </w:t>
      </w:r>
      <w:r>
        <w:rPr>
          <w:rFonts w:ascii="Times New Roman" w:hAnsi="Times New Roman" w:cs="Times New Roman"/>
          <w:sz w:val="24"/>
          <w:szCs w:val="24"/>
        </w:rPr>
        <w:t>fait visiter le site aux candidats.</w:t>
      </w:r>
    </w:p>
    <w:p w:rsidR="00583F15" w:rsidRDefault="00583F15" w:rsidP="00832F4E">
      <w:pPr>
        <w:rPr>
          <w:rFonts w:ascii="Times New Roman" w:hAnsi="Times New Roman" w:cs="Times New Roman"/>
          <w:sz w:val="24"/>
          <w:szCs w:val="24"/>
        </w:rPr>
      </w:pPr>
      <w:r>
        <w:rPr>
          <w:rFonts w:ascii="Times New Roman" w:hAnsi="Times New Roman" w:cs="Times New Roman"/>
          <w:sz w:val="24"/>
          <w:szCs w:val="24"/>
        </w:rPr>
        <w:t>Merci aux acteurs économiques : Limousin expansion et la Chambre de commerce et d’industrie de la Corrèze qui ont fait un travail de fourmis, d’</w:t>
      </w:r>
      <w:r w:rsidR="00607858">
        <w:rPr>
          <w:rFonts w:ascii="Times New Roman" w:hAnsi="Times New Roman" w:cs="Times New Roman"/>
          <w:sz w:val="24"/>
          <w:szCs w:val="24"/>
        </w:rPr>
        <w:t xml:space="preserve">évaluation et de recherche en réalisant </w:t>
      </w:r>
      <w:r>
        <w:rPr>
          <w:rFonts w:ascii="Times New Roman" w:hAnsi="Times New Roman" w:cs="Times New Roman"/>
          <w:sz w:val="24"/>
          <w:szCs w:val="24"/>
        </w:rPr>
        <w:t>un très beau dossier de présentation.</w:t>
      </w:r>
    </w:p>
    <w:p w:rsidR="00583F15" w:rsidRDefault="00583F15" w:rsidP="00832F4E">
      <w:pPr>
        <w:rPr>
          <w:rFonts w:ascii="Times New Roman" w:hAnsi="Times New Roman" w:cs="Times New Roman"/>
          <w:sz w:val="24"/>
          <w:szCs w:val="24"/>
        </w:rPr>
      </w:pPr>
      <w:r>
        <w:rPr>
          <w:rFonts w:ascii="Times New Roman" w:hAnsi="Times New Roman" w:cs="Times New Roman"/>
          <w:sz w:val="24"/>
          <w:szCs w:val="24"/>
        </w:rPr>
        <w:t>Merci à la presse qu’il s’agisse de la presse quotidienne régionale et de la presse nationale qui ont accepté de faire des présentations du site à reprendre permettant, ainsi, une bonne communication et de toucher des év</w:t>
      </w:r>
      <w:r w:rsidR="00FB7C3E">
        <w:rPr>
          <w:rFonts w:ascii="Times New Roman" w:hAnsi="Times New Roman" w:cs="Times New Roman"/>
          <w:sz w:val="24"/>
          <w:szCs w:val="24"/>
        </w:rPr>
        <w:t>entuels candidats investisseurs notamment sur les plans nati</w:t>
      </w:r>
      <w:r w:rsidR="00DC309A">
        <w:rPr>
          <w:rFonts w:ascii="Times New Roman" w:hAnsi="Times New Roman" w:cs="Times New Roman"/>
          <w:sz w:val="24"/>
          <w:szCs w:val="24"/>
        </w:rPr>
        <w:t>onal</w:t>
      </w:r>
      <w:r w:rsidR="00FB7C3E">
        <w:rPr>
          <w:rFonts w:ascii="Times New Roman" w:hAnsi="Times New Roman" w:cs="Times New Roman"/>
          <w:sz w:val="24"/>
          <w:szCs w:val="24"/>
        </w:rPr>
        <w:t xml:space="preserve"> </w:t>
      </w:r>
      <w:r w:rsidR="00607858">
        <w:rPr>
          <w:rFonts w:ascii="Times New Roman" w:hAnsi="Times New Roman" w:cs="Times New Roman"/>
          <w:sz w:val="24"/>
          <w:szCs w:val="24"/>
        </w:rPr>
        <w:t>e</w:t>
      </w:r>
      <w:r w:rsidR="00FB7C3E">
        <w:rPr>
          <w:rFonts w:ascii="Times New Roman" w:hAnsi="Times New Roman" w:cs="Times New Roman"/>
          <w:sz w:val="24"/>
          <w:szCs w:val="24"/>
        </w:rPr>
        <w:t>t international.</w:t>
      </w:r>
    </w:p>
    <w:p w:rsidR="00583F15" w:rsidRDefault="00D006E0" w:rsidP="00832F4E">
      <w:pPr>
        <w:rPr>
          <w:rFonts w:ascii="Times New Roman" w:hAnsi="Times New Roman" w:cs="Times New Roman"/>
          <w:sz w:val="24"/>
          <w:szCs w:val="24"/>
        </w:rPr>
      </w:pPr>
      <w:r>
        <w:rPr>
          <w:rFonts w:ascii="Times New Roman" w:hAnsi="Times New Roman" w:cs="Times New Roman"/>
          <w:sz w:val="24"/>
          <w:szCs w:val="24"/>
        </w:rPr>
        <w:t xml:space="preserve">Merci aux membres </w:t>
      </w:r>
      <w:r w:rsidR="00583F15">
        <w:rPr>
          <w:rFonts w:ascii="Times New Roman" w:hAnsi="Times New Roman" w:cs="Times New Roman"/>
          <w:sz w:val="24"/>
          <w:szCs w:val="24"/>
        </w:rPr>
        <w:t>du réseau twitter i4Emploi</w:t>
      </w:r>
      <w:r>
        <w:rPr>
          <w:rFonts w:ascii="Times New Roman" w:hAnsi="Times New Roman" w:cs="Times New Roman"/>
          <w:sz w:val="24"/>
          <w:szCs w:val="24"/>
        </w:rPr>
        <w:t>, notamment Alban Jarry,</w:t>
      </w:r>
      <w:r w:rsidR="00583F15">
        <w:rPr>
          <w:rFonts w:ascii="Times New Roman" w:hAnsi="Times New Roman" w:cs="Times New Roman"/>
          <w:sz w:val="24"/>
          <w:szCs w:val="24"/>
        </w:rPr>
        <w:t xml:space="preserve"> </w:t>
      </w:r>
      <w:r>
        <w:rPr>
          <w:rFonts w:ascii="Times New Roman" w:hAnsi="Times New Roman" w:cs="Times New Roman"/>
          <w:sz w:val="24"/>
          <w:szCs w:val="24"/>
        </w:rPr>
        <w:t xml:space="preserve">qui se sont mobilisés nuits et jours par solidarité avec le personnel et pour aider à la recherche d’une solution </w:t>
      </w:r>
      <w:r w:rsidR="00583F15">
        <w:rPr>
          <w:rFonts w:ascii="Times New Roman" w:hAnsi="Times New Roman" w:cs="Times New Roman"/>
          <w:sz w:val="24"/>
          <w:szCs w:val="24"/>
        </w:rPr>
        <w:t xml:space="preserve">et de celles et ceux qui en 3 jours ont </w:t>
      </w:r>
      <w:r>
        <w:rPr>
          <w:rFonts w:ascii="Times New Roman" w:hAnsi="Times New Roman" w:cs="Times New Roman"/>
          <w:sz w:val="24"/>
          <w:szCs w:val="24"/>
        </w:rPr>
        <w:t>retweeté</w:t>
      </w:r>
      <w:r w:rsidR="00583F15">
        <w:rPr>
          <w:rFonts w:ascii="Times New Roman" w:hAnsi="Times New Roman" w:cs="Times New Roman"/>
          <w:sz w:val="24"/>
          <w:szCs w:val="24"/>
        </w:rPr>
        <w:t xml:space="preserve"> environ 700 à 800 000 fois le message d’alerte et d’information lancé sur les réseaux sociaux.</w:t>
      </w:r>
    </w:p>
    <w:p w:rsidR="00583F15" w:rsidRDefault="00FB7C3E" w:rsidP="00832F4E">
      <w:pPr>
        <w:rPr>
          <w:rFonts w:ascii="Times New Roman" w:hAnsi="Times New Roman" w:cs="Times New Roman"/>
          <w:sz w:val="24"/>
          <w:szCs w:val="24"/>
        </w:rPr>
      </w:pPr>
      <w:r>
        <w:rPr>
          <w:rFonts w:ascii="Times New Roman" w:hAnsi="Times New Roman" w:cs="Times New Roman"/>
          <w:sz w:val="24"/>
          <w:szCs w:val="24"/>
        </w:rPr>
        <w:t>Je voudrais terminer ces remerciement</w:t>
      </w:r>
      <w:r w:rsidR="00F03722">
        <w:rPr>
          <w:rFonts w:ascii="Times New Roman" w:hAnsi="Times New Roman" w:cs="Times New Roman"/>
          <w:sz w:val="24"/>
          <w:szCs w:val="24"/>
        </w:rPr>
        <w:t>s de manière particulière</w:t>
      </w:r>
      <w:r>
        <w:rPr>
          <w:rFonts w:ascii="Times New Roman" w:hAnsi="Times New Roman" w:cs="Times New Roman"/>
          <w:sz w:val="24"/>
          <w:szCs w:val="24"/>
        </w:rPr>
        <w:t xml:space="preserve"> </w:t>
      </w:r>
      <w:r w:rsidR="00607858">
        <w:rPr>
          <w:rFonts w:ascii="Times New Roman" w:hAnsi="Times New Roman" w:cs="Times New Roman"/>
          <w:sz w:val="24"/>
          <w:szCs w:val="24"/>
        </w:rPr>
        <w:t xml:space="preserve">en m’adressant </w:t>
      </w:r>
      <w:r>
        <w:rPr>
          <w:rFonts w:ascii="Times New Roman" w:hAnsi="Times New Roman" w:cs="Times New Roman"/>
          <w:sz w:val="24"/>
          <w:szCs w:val="24"/>
        </w:rPr>
        <w:t xml:space="preserve">au tribunal de commerce de Brive, </w:t>
      </w:r>
      <w:r w:rsidR="00E83BFC">
        <w:rPr>
          <w:rFonts w:ascii="Times New Roman" w:hAnsi="Times New Roman" w:cs="Times New Roman"/>
          <w:sz w:val="24"/>
          <w:szCs w:val="24"/>
        </w:rPr>
        <w:t xml:space="preserve">sa présidente Corinne Bousquet et </w:t>
      </w:r>
      <w:r>
        <w:rPr>
          <w:rFonts w:ascii="Times New Roman" w:hAnsi="Times New Roman" w:cs="Times New Roman"/>
          <w:sz w:val="24"/>
          <w:szCs w:val="24"/>
        </w:rPr>
        <w:t>le juge-commissaire nommé par le tribunal sur le dossier, François de Lageneste qui ont assumé leur devoir judiciaire avec impartialité, indépendance et compétence. Ce fut pour eux un dossier très compliqué, notamment par le fait qu’il fallait tenter de concilier la logique judiciaire liquidative et l’intérêt économique et social du territoire. Nous devons être infiniment reconnaissant</w:t>
      </w:r>
      <w:r w:rsidR="00F03722">
        <w:rPr>
          <w:rFonts w:ascii="Times New Roman" w:hAnsi="Times New Roman" w:cs="Times New Roman"/>
          <w:sz w:val="24"/>
          <w:szCs w:val="24"/>
        </w:rPr>
        <w:t>s</w:t>
      </w:r>
      <w:r>
        <w:rPr>
          <w:rFonts w:ascii="Times New Roman" w:hAnsi="Times New Roman" w:cs="Times New Roman"/>
          <w:sz w:val="24"/>
          <w:szCs w:val="24"/>
        </w:rPr>
        <w:t xml:space="preserve"> à ces magistrats de l’attention qu’ils ont porté à ce dossier dans un contexte économique très difficile qui les occupe et les</w:t>
      </w:r>
      <w:r w:rsidR="00607858">
        <w:rPr>
          <w:rFonts w:ascii="Times New Roman" w:hAnsi="Times New Roman" w:cs="Times New Roman"/>
          <w:sz w:val="24"/>
          <w:szCs w:val="24"/>
        </w:rPr>
        <w:t xml:space="preserve"> préoccupe beaucoup. Il convient d’associer à la juridiction commerciale, </w:t>
      </w:r>
      <w:r>
        <w:rPr>
          <w:rFonts w:ascii="Times New Roman" w:hAnsi="Times New Roman" w:cs="Times New Roman"/>
          <w:sz w:val="24"/>
          <w:szCs w:val="24"/>
        </w:rPr>
        <w:t>maître Vincent Gladel et son associée Delphine Hautier, administrateur judiciaire pendant la période de continuation d’activité a</w:t>
      </w:r>
      <w:r w:rsidR="00E83BFC">
        <w:rPr>
          <w:rFonts w:ascii="Times New Roman" w:hAnsi="Times New Roman" w:cs="Times New Roman"/>
          <w:sz w:val="24"/>
          <w:szCs w:val="24"/>
        </w:rPr>
        <w:t>près la cessation des paiements</w:t>
      </w:r>
      <w:r>
        <w:rPr>
          <w:rFonts w:ascii="Times New Roman" w:hAnsi="Times New Roman" w:cs="Times New Roman"/>
          <w:sz w:val="24"/>
          <w:szCs w:val="24"/>
        </w:rPr>
        <w:t xml:space="preserve"> en avril 2015 et maître Nicolas Leuret</w:t>
      </w:r>
      <w:r w:rsidR="00607858">
        <w:rPr>
          <w:rFonts w:ascii="Times New Roman" w:hAnsi="Times New Roman" w:cs="Times New Roman"/>
          <w:sz w:val="24"/>
          <w:szCs w:val="24"/>
        </w:rPr>
        <w:t>, liquidateur judicaire,</w:t>
      </w:r>
      <w:r>
        <w:rPr>
          <w:rFonts w:ascii="Times New Roman" w:hAnsi="Times New Roman" w:cs="Times New Roman"/>
          <w:sz w:val="24"/>
          <w:szCs w:val="24"/>
        </w:rPr>
        <w:t xml:space="preserve"> </w:t>
      </w:r>
      <w:r w:rsidR="00607858">
        <w:rPr>
          <w:rFonts w:ascii="Times New Roman" w:hAnsi="Times New Roman" w:cs="Times New Roman"/>
          <w:sz w:val="24"/>
          <w:szCs w:val="24"/>
        </w:rPr>
        <w:t>qui a fait un immense travail</w:t>
      </w:r>
      <w:r>
        <w:rPr>
          <w:rFonts w:ascii="Times New Roman" w:hAnsi="Times New Roman" w:cs="Times New Roman"/>
          <w:sz w:val="24"/>
          <w:szCs w:val="24"/>
        </w:rPr>
        <w:t xml:space="preserve"> avec compétence</w:t>
      </w:r>
      <w:r w:rsidR="00E83BFC">
        <w:rPr>
          <w:rFonts w:ascii="Times New Roman" w:hAnsi="Times New Roman" w:cs="Times New Roman"/>
          <w:sz w:val="24"/>
          <w:szCs w:val="24"/>
        </w:rPr>
        <w:t>, indépendance, conscience</w:t>
      </w:r>
      <w:r>
        <w:rPr>
          <w:rFonts w:ascii="Times New Roman" w:hAnsi="Times New Roman" w:cs="Times New Roman"/>
          <w:sz w:val="24"/>
          <w:szCs w:val="24"/>
        </w:rPr>
        <w:t xml:space="preserve"> et discernement. M’exprimant au sujet du trib</w:t>
      </w:r>
      <w:r w:rsidR="00607858">
        <w:rPr>
          <w:rFonts w:ascii="Times New Roman" w:hAnsi="Times New Roman" w:cs="Times New Roman"/>
          <w:sz w:val="24"/>
          <w:szCs w:val="24"/>
        </w:rPr>
        <w:t>unal de commerce j’ai en souvenir l</w:t>
      </w:r>
      <w:r>
        <w:rPr>
          <w:rFonts w:ascii="Times New Roman" w:hAnsi="Times New Roman" w:cs="Times New Roman"/>
          <w:sz w:val="24"/>
          <w:szCs w:val="24"/>
        </w:rPr>
        <w:t>es épreuves que nous avions traversé lorsque mon ami Jean-Pierre Bru</w:t>
      </w:r>
      <w:r w:rsidR="00DC309A">
        <w:rPr>
          <w:rFonts w:ascii="Times New Roman" w:hAnsi="Times New Roman" w:cs="Times New Roman"/>
          <w:sz w:val="24"/>
          <w:szCs w:val="24"/>
        </w:rPr>
        <w:t>, aujourd’hui disparu,</w:t>
      </w:r>
      <w:r>
        <w:rPr>
          <w:rFonts w:ascii="Times New Roman" w:hAnsi="Times New Roman" w:cs="Times New Roman"/>
          <w:sz w:val="24"/>
          <w:szCs w:val="24"/>
        </w:rPr>
        <w:t xml:space="preserve"> en était le </w:t>
      </w:r>
      <w:r w:rsidR="00E83BFC">
        <w:rPr>
          <w:rFonts w:ascii="Times New Roman" w:hAnsi="Times New Roman" w:cs="Times New Roman"/>
          <w:sz w:val="24"/>
          <w:szCs w:val="24"/>
        </w:rPr>
        <w:t>président</w:t>
      </w:r>
      <w:r w:rsidR="00607858">
        <w:rPr>
          <w:rFonts w:ascii="Times New Roman" w:hAnsi="Times New Roman" w:cs="Times New Roman"/>
          <w:sz w:val="24"/>
          <w:szCs w:val="24"/>
        </w:rPr>
        <w:t xml:space="preserve"> à Tulle</w:t>
      </w:r>
      <w:r w:rsidR="00F03722">
        <w:rPr>
          <w:rFonts w:ascii="Times New Roman" w:hAnsi="Times New Roman" w:cs="Times New Roman"/>
          <w:sz w:val="24"/>
          <w:szCs w:val="24"/>
        </w:rPr>
        <w:t xml:space="preserve"> lorsque je présidais la Chambre de </w:t>
      </w:r>
      <w:r w:rsidR="00F03722">
        <w:rPr>
          <w:rFonts w:ascii="Times New Roman" w:hAnsi="Times New Roman" w:cs="Times New Roman"/>
          <w:sz w:val="24"/>
          <w:szCs w:val="24"/>
        </w:rPr>
        <w:lastRenderedPageBreak/>
        <w:t>commerce et d’industrie de Tulle et Ussel</w:t>
      </w:r>
      <w:r>
        <w:rPr>
          <w:rFonts w:ascii="Times New Roman" w:hAnsi="Times New Roman" w:cs="Times New Roman"/>
          <w:sz w:val="24"/>
          <w:szCs w:val="24"/>
        </w:rPr>
        <w:t xml:space="preserve"> et où certain</w:t>
      </w:r>
      <w:r w:rsidR="00F03722">
        <w:rPr>
          <w:rFonts w:ascii="Times New Roman" w:hAnsi="Times New Roman" w:cs="Times New Roman"/>
          <w:sz w:val="24"/>
          <w:szCs w:val="24"/>
        </w:rPr>
        <w:t>s</w:t>
      </w:r>
      <w:r>
        <w:rPr>
          <w:rFonts w:ascii="Times New Roman" w:hAnsi="Times New Roman" w:cs="Times New Roman"/>
          <w:sz w:val="24"/>
          <w:szCs w:val="24"/>
        </w:rPr>
        <w:t xml:space="preserve"> voulai</w:t>
      </w:r>
      <w:r w:rsidR="00F03722">
        <w:rPr>
          <w:rFonts w:ascii="Times New Roman" w:hAnsi="Times New Roman" w:cs="Times New Roman"/>
          <w:sz w:val="24"/>
          <w:szCs w:val="24"/>
        </w:rPr>
        <w:t>en</w:t>
      </w:r>
      <w:r>
        <w:rPr>
          <w:rFonts w:ascii="Times New Roman" w:hAnsi="Times New Roman" w:cs="Times New Roman"/>
          <w:sz w:val="24"/>
          <w:szCs w:val="24"/>
        </w:rPr>
        <w:t>t contester à des chefs d’</w:t>
      </w:r>
      <w:r w:rsidR="00E83BFC">
        <w:rPr>
          <w:rFonts w:ascii="Times New Roman" w:hAnsi="Times New Roman" w:cs="Times New Roman"/>
          <w:sz w:val="24"/>
          <w:szCs w:val="24"/>
        </w:rPr>
        <w:t>entreprise</w:t>
      </w:r>
      <w:r>
        <w:rPr>
          <w:rFonts w:ascii="Times New Roman" w:hAnsi="Times New Roman" w:cs="Times New Roman"/>
          <w:sz w:val="24"/>
          <w:szCs w:val="24"/>
        </w:rPr>
        <w:t xml:space="preserve"> élus juges </w:t>
      </w:r>
      <w:r w:rsidR="00E83BFC">
        <w:rPr>
          <w:rFonts w:ascii="Times New Roman" w:hAnsi="Times New Roman" w:cs="Times New Roman"/>
          <w:sz w:val="24"/>
          <w:szCs w:val="24"/>
        </w:rPr>
        <w:t>consulaires</w:t>
      </w:r>
      <w:r>
        <w:rPr>
          <w:rFonts w:ascii="Times New Roman" w:hAnsi="Times New Roman" w:cs="Times New Roman"/>
          <w:sz w:val="24"/>
          <w:szCs w:val="24"/>
        </w:rPr>
        <w:t xml:space="preserve"> la </w:t>
      </w:r>
      <w:r w:rsidR="00E83BFC">
        <w:rPr>
          <w:rFonts w:ascii="Times New Roman" w:hAnsi="Times New Roman" w:cs="Times New Roman"/>
          <w:sz w:val="24"/>
          <w:szCs w:val="24"/>
        </w:rPr>
        <w:t>compétence</w:t>
      </w:r>
      <w:r>
        <w:rPr>
          <w:rFonts w:ascii="Times New Roman" w:hAnsi="Times New Roman" w:cs="Times New Roman"/>
          <w:sz w:val="24"/>
          <w:szCs w:val="24"/>
        </w:rPr>
        <w:t xml:space="preserve"> de dire le droit</w:t>
      </w:r>
      <w:r w:rsidR="00E83BFC">
        <w:rPr>
          <w:rFonts w:ascii="Times New Roman" w:hAnsi="Times New Roman" w:cs="Times New Roman"/>
          <w:sz w:val="24"/>
          <w:szCs w:val="24"/>
        </w:rPr>
        <w:t>. Un tel dossier montre, si cela était nécessaire, combien cette forme de justice économique est extraordinairement efficace car elle agit, tout en respectant et appliquant, évidemment, les lois et règlements, en prenant en considération des éléments économiques</w:t>
      </w:r>
      <w:r w:rsidR="00F03722">
        <w:rPr>
          <w:rFonts w:ascii="Times New Roman" w:hAnsi="Times New Roman" w:cs="Times New Roman"/>
          <w:sz w:val="24"/>
          <w:szCs w:val="24"/>
        </w:rPr>
        <w:t xml:space="preserve"> et sociaux</w:t>
      </w:r>
      <w:r w:rsidR="00607858">
        <w:rPr>
          <w:rFonts w:ascii="Times New Roman" w:hAnsi="Times New Roman" w:cs="Times New Roman"/>
          <w:sz w:val="24"/>
          <w:szCs w:val="24"/>
        </w:rPr>
        <w:t xml:space="preserve"> locaux qu’elle connait bien</w:t>
      </w:r>
      <w:r w:rsidR="00F03722">
        <w:rPr>
          <w:rFonts w:ascii="Times New Roman" w:hAnsi="Times New Roman" w:cs="Times New Roman"/>
          <w:sz w:val="24"/>
          <w:szCs w:val="24"/>
        </w:rPr>
        <w:t>.</w:t>
      </w:r>
    </w:p>
    <w:p w:rsidR="00AB477C" w:rsidRDefault="00AB477C" w:rsidP="00832F4E">
      <w:pPr>
        <w:rPr>
          <w:rFonts w:ascii="Times New Roman" w:hAnsi="Times New Roman" w:cs="Times New Roman"/>
          <w:sz w:val="24"/>
          <w:szCs w:val="24"/>
        </w:rPr>
      </w:pPr>
      <w:r>
        <w:rPr>
          <w:rFonts w:ascii="Times New Roman" w:hAnsi="Times New Roman" w:cs="Times New Roman"/>
          <w:sz w:val="24"/>
          <w:szCs w:val="24"/>
        </w:rPr>
        <w:t>Merci, enfin, à tous les candidats qui ont très sérieusement évalué le site, rencontré les personnels et fait des offres soumis la juridiction commerciale et à la sphère publique.</w:t>
      </w:r>
    </w:p>
    <w:p w:rsidR="00CE72B6" w:rsidRDefault="00CE72B6" w:rsidP="00832F4E">
      <w:pPr>
        <w:rPr>
          <w:rFonts w:ascii="Times New Roman" w:hAnsi="Times New Roman" w:cs="Times New Roman"/>
          <w:sz w:val="24"/>
          <w:szCs w:val="24"/>
        </w:rPr>
      </w:pPr>
    </w:p>
    <w:p w:rsidR="00F51DDD" w:rsidRDefault="00F03722" w:rsidP="00832F4E">
      <w:pPr>
        <w:rPr>
          <w:rFonts w:ascii="Times New Roman" w:hAnsi="Times New Roman" w:cs="Times New Roman"/>
          <w:sz w:val="24"/>
          <w:szCs w:val="24"/>
        </w:rPr>
      </w:pPr>
      <w:r>
        <w:rPr>
          <w:rFonts w:ascii="Times New Roman" w:hAnsi="Times New Roman" w:cs="Times New Roman"/>
          <w:sz w:val="24"/>
          <w:szCs w:val="24"/>
        </w:rPr>
        <w:t>En terminant ce long communiqué j’ai une pensée pour Jacques Chirac grâce à qui nous avons eu cette usine, en son temps</w:t>
      </w:r>
      <w:r w:rsidR="00AB477C">
        <w:rPr>
          <w:rFonts w:ascii="Times New Roman" w:hAnsi="Times New Roman" w:cs="Times New Roman"/>
          <w:sz w:val="24"/>
          <w:szCs w:val="24"/>
        </w:rPr>
        <w:t>,</w:t>
      </w:r>
      <w:r>
        <w:rPr>
          <w:rFonts w:ascii="Times New Roman" w:hAnsi="Times New Roman" w:cs="Times New Roman"/>
          <w:sz w:val="24"/>
          <w:szCs w:val="24"/>
        </w:rPr>
        <w:t xml:space="preserve"> lorsqu’il était Premier mini</w:t>
      </w:r>
      <w:r w:rsidR="00607858">
        <w:rPr>
          <w:rFonts w:ascii="Times New Roman" w:hAnsi="Times New Roman" w:cs="Times New Roman"/>
          <w:sz w:val="24"/>
          <w:szCs w:val="24"/>
        </w:rPr>
        <w:t>stre de la Républ</w:t>
      </w:r>
      <w:r w:rsidR="00CE72B6">
        <w:rPr>
          <w:rFonts w:ascii="Times New Roman" w:hAnsi="Times New Roman" w:cs="Times New Roman"/>
          <w:sz w:val="24"/>
          <w:szCs w:val="24"/>
        </w:rPr>
        <w:t>ique française</w:t>
      </w:r>
      <w:r w:rsidR="00F51DDD">
        <w:rPr>
          <w:rFonts w:ascii="Times New Roman" w:hAnsi="Times New Roman" w:cs="Times New Roman"/>
          <w:sz w:val="24"/>
          <w:szCs w:val="24"/>
        </w:rPr>
        <w:t xml:space="preserve"> en 1988</w:t>
      </w:r>
      <w:r w:rsidR="00CE72B6">
        <w:rPr>
          <w:rFonts w:ascii="Times New Roman" w:hAnsi="Times New Roman" w:cs="Times New Roman"/>
          <w:sz w:val="24"/>
          <w:szCs w:val="24"/>
        </w:rPr>
        <w:t xml:space="preserve">. </w:t>
      </w:r>
    </w:p>
    <w:p w:rsidR="00F03722" w:rsidRDefault="00CE72B6" w:rsidP="00832F4E">
      <w:pPr>
        <w:rPr>
          <w:rFonts w:ascii="Times New Roman" w:hAnsi="Times New Roman" w:cs="Times New Roman"/>
          <w:sz w:val="24"/>
          <w:szCs w:val="24"/>
        </w:rPr>
      </w:pPr>
      <w:r>
        <w:rPr>
          <w:rFonts w:ascii="Times New Roman" w:hAnsi="Times New Roman" w:cs="Times New Roman"/>
          <w:sz w:val="24"/>
          <w:szCs w:val="24"/>
        </w:rPr>
        <w:t xml:space="preserve">L’absence de </w:t>
      </w:r>
      <w:r w:rsidR="00607858">
        <w:rPr>
          <w:rFonts w:ascii="Times New Roman" w:hAnsi="Times New Roman" w:cs="Times New Roman"/>
          <w:sz w:val="24"/>
          <w:szCs w:val="24"/>
        </w:rPr>
        <w:t>repreneur dans le secteur du médicament, aurait été un immense gâchis économique et social.</w:t>
      </w:r>
    </w:p>
    <w:p w:rsidR="00F03722" w:rsidRDefault="00F03722" w:rsidP="00832F4E">
      <w:pPr>
        <w:rPr>
          <w:rFonts w:ascii="Times New Roman" w:hAnsi="Times New Roman" w:cs="Times New Roman"/>
          <w:sz w:val="24"/>
          <w:szCs w:val="24"/>
        </w:rPr>
      </w:pPr>
      <w:r>
        <w:rPr>
          <w:rFonts w:ascii="Times New Roman" w:hAnsi="Times New Roman" w:cs="Times New Roman"/>
          <w:sz w:val="24"/>
          <w:szCs w:val="24"/>
        </w:rPr>
        <w:t xml:space="preserve">Je forme le </w:t>
      </w:r>
      <w:r w:rsidR="00607858">
        <w:rPr>
          <w:rFonts w:ascii="Times New Roman" w:hAnsi="Times New Roman" w:cs="Times New Roman"/>
          <w:sz w:val="24"/>
          <w:szCs w:val="24"/>
        </w:rPr>
        <w:t>vœu</w:t>
      </w:r>
      <w:r>
        <w:rPr>
          <w:rFonts w:ascii="Times New Roman" w:hAnsi="Times New Roman" w:cs="Times New Roman"/>
          <w:sz w:val="24"/>
          <w:szCs w:val="24"/>
        </w:rPr>
        <w:t xml:space="preserve"> qu’aucun incident de procédure ne vienne perturber le difficile point d’équilibre atteint par cette </w:t>
      </w:r>
      <w:r w:rsidR="00AB477C">
        <w:rPr>
          <w:rFonts w:ascii="Times New Roman" w:hAnsi="Times New Roman" w:cs="Times New Roman"/>
          <w:sz w:val="24"/>
          <w:szCs w:val="24"/>
        </w:rPr>
        <w:t xml:space="preserve">excellente </w:t>
      </w:r>
      <w:r>
        <w:rPr>
          <w:rFonts w:ascii="Times New Roman" w:hAnsi="Times New Roman" w:cs="Times New Roman"/>
          <w:sz w:val="24"/>
          <w:szCs w:val="24"/>
        </w:rPr>
        <w:t>décision</w:t>
      </w:r>
      <w:r w:rsidR="00607858">
        <w:rPr>
          <w:rFonts w:ascii="Times New Roman" w:hAnsi="Times New Roman" w:cs="Times New Roman"/>
          <w:sz w:val="24"/>
          <w:szCs w:val="24"/>
        </w:rPr>
        <w:t xml:space="preserve"> judicaire</w:t>
      </w:r>
      <w:r w:rsidR="00AB477C">
        <w:rPr>
          <w:rFonts w:ascii="Times New Roman" w:hAnsi="Times New Roman" w:cs="Times New Roman"/>
          <w:sz w:val="24"/>
          <w:szCs w:val="24"/>
        </w:rPr>
        <w:t xml:space="preserve">, que toutes les autorisations administratives nécessaires soient instruites le plus  rapidement possible  et que </w:t>
      </w:r>
      <w:r>
        <w:rPr>
          <w:rFonts w:ascii="Times New Roman" w:hAnsi="Times New Roman" w:cs="Times New Roman"/>
          <w:sz w:val="24"/>
          <w:szCs w:val="24"/>
        </w:rPr>
        <w:t>les personnes licenciées retrouve</w:t>
      </w:r>
      <w:r w:rsidR="00607858">
        <w:rPr>
          <w:rFonts w:ascii="Times New Roman" w:hAnsi="Times New Roman" w:cs="Times New Roman"/>
          <w:sz w:val="24"/>
          <w:szCs w:val="24"/>
        </w:rPr>
        <w:t>nt</w:t>
      </w:r>
      <w:r w:rsidR="00AB477C">
        <w:rPr>
          <w:rFonts w:ascii="Times New Roman" w:hAnsi="Times New Roman" w:cs="Times New Roman"/>
          <w:sz w:val="24"/>
          <w:szCs w:val="24"/>
        </w:rPr>
        <w:t xml:space="preserve"> leur emploi pour que le site rallume vite </w:t>
      </w:r>
      <w:r>
        <w:rPr>
          <w:rFonts w:ascii="Times New Roman" w:hAnsi="Times New Roman" w:cs="Times New Roman"/>
          <w:sz w:val="24"/>
          <w:szCs w:val="24"/>
        </w:rPr>
        <w:t xml:space="preserve">ses lumières au sein d’un </w:t>
      </w:r>
      <w:r w:rsidR="00F51DDD">
        <w:rPr>
          <w:rFonts w:ascii="Times New Roman" w:hAnsi="Times New Roman" w:cs="Times New Roman"/>
          <w:sz w:val="24"/>
          <w:szCs w:val="24"/>
        </w:rPr>
        <w:t>territoire</w:t>
      </w:r>
      <w:bookmarkStart w:id="0" w:name="_GoBack"/>
      <w:bookmarkEnd w:id="0"/>
      <w:r>
        <w:rPr>
          <w:rFonts w:ascii="Times New Roman" w:hAnsi="Times New Roman" w:cs="Times New Roman"/>
          <w:sz w:val="24"/>
          <w:szCs w:val="24"/>
        </w:rPr>
        <w:t xml:space="preserve"> soulagé pour la joie et l’espérance de ses habitants.</w:t>
      </w:r>
    </w:p>
    <w:p w:rsidR="005450B2" w:rsidRDefault="005450B2" w:rsidP="00832F4E">
      <w:pPr>
        <w:rPr>
          <w:rFonts w:ascii="Times New Roman" w:hAnsi="Times New Roman" w:cs="Times New Roman"/>
          <w:sz w:val="24"/>
          <w:szCs w:val="24"/>
        </w:rPr>
      </w:pPr>
    </w:p>
    <w:p w:rsidR="00832F4E" w:rsidRDefault="00832F4E" w:rsidP="00832F4E">
      <w:pPr>
        <w:rPr>
          <w:rFonts w:ascii="Times New Roman" w:hAnsi="Times New Roman" w:cs="Times New Roman"/>
          <w:sz w:val="24"/>
          <w:szCs w:val="24"/>
        </w:rPr>
      </w:pPr>
    </w:p>
    <w:p w:rsidR="00832F4E" w:rsidRPr="00832F4E" w:rsidRDefault="00832F4E" w:rsidP="00832F4E">
      <w:pPr>
        <w:rPr>
          <w:rFonts w:ascii="Times New Roman" w:hAnsi="Times New Roman" w:cs="Times New Roman"/>
          <w:sz w:val="24"/>
          <w:szCs w:val="24"/>
        </w:rPr>
      </w:pPr>
    </w:p>
    <w:sectPr w:rsidR="00832F4E" w:rsidRPr="00832F4E" w:rsidSect="009A55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F7A" w:rsidRDefault="003E0F7A" w:rsidP="00AB477C">
      <w:pPr>
        <w:spacing w:line="240" w:lineRule="auto"/>
      </w:pPr>
      <w:r>
        <w:separator/>
      </w:r>
    </w:p>
  </w:endnote>
  <w:endnote w:type="continuationSeparator" w:id="0">
    <w:p w:rsidR="003E0F7A" w:rsidRDefault="003E0F7A" w:rsidP="00AB4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488"/>
      <w:docPartObj>
        <w:docPartGallery w:val="Page Numbers (Bottom of Page)"/>
        <w:docPartUnique/>
      </w:docPartObj>
    </w:sdtPr>
    <w:sdtEndPr/>
    <w:sdtContent>
      <w:p w:rsidR="00AB477C" w:rsidRDefault="00C44F78">
        <w:pPr>
          <w:pStyle w:val="Pieddepage"/>
          <w:jc w:val="center"/>
        </w:pPr>
        <w:r>
          <w:fldChar w:fldCharType="begin"/>
        </w:r>
        <w:r>
          <w:instrText xml:space="preserve"> PAGE   \* MERGEFORMAT </w:instrText>
        </w:r>
        <w:r>
          <w:fldChar w:fldCharType="separate"/>
        </w:r>
        <w:r w:rsidR="00F51DDD">
          <w:rPr>
            <w:noProof/>
          </w:rPr>
          <w:t>3</w:t>
        </w:r>
        <w:r>
          <w:rPr>
            <w:noProof/>
          </w:rPr>
          <w:fldChar w:fldCharType="end"/>
        </w:r>
      </w:p>
    </w:sdtContent>
  </w:sdt>
  <w:p w:rsidR="00AB477C" w:rsidRDefault="00AB47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F7A" w:rsidRDefault="003E0F7A" w:rsidP="00AB477C">
      <w:pPr>
        <w:spacing w:line="240" w:lineRule="auto"/>
      </w:pPr>
      <w:r>
        <w:separator/>
      </w:r>
    </w:p>
  </w:footnote>
  <w:footnote w:type="continuationSeparator" w:id="0">
    <w:p w:rsidR="003E0F7A" w:rsidRDefault="003E0F7A" w:rsidP="00AB47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4E"/>
    <w:rsid w:val="0007523C"/>
    <w:rsid w:val="001A441E"/>
    <w:rsid w:val="001B0FD7"/>
    <w:rsid w:val="00273DB3"/>
    <w:rsid w:val="003A7C35"/>
    <w:rsid w:val="003C2370"/>
    <w:rsid w:val="003E0F7A"/>
    <w:rsid w:val="005054DC"/>
    <w:rsid w:val="005450B2"/>
    <w:rsid w:val="00583F15"/>
    <w:rsid w:val="00607858"/>
    <w:rsid w:val="007556AE"/>
    <w:rsid w:val="00832F4E"/>
    <w:rsid w:val="008D2857"/>
    <w:rsid w:val="008F5768"/>
    <w:rsid w:val="009A5595"/>
    <w:rsid w:val="00AA3078"/>
    <w:rsid w:val="00AB477C"/>
    <w:rsid w:val="00B342AA"/>
    <w:rsid w:val="00B7516D"/>
    <w:rsid w:val="00C44F78"/>
    <w:rsid w:val="00CE72B6"/>
    <w:rsid w:val="00D006E0"/>
    <w:rsid w:val="00D92431"/>
    <w:rsid w:val="00DC309A"/>
    <w:rsid w:val="00E83BFC"/>
    <w:rsid w:val="00F03722"/>
    <w:rsid w:val="00F51DDD"/>
    <w:rsid w:val="00F52F8F"/>
    <w:rsid w:val="00F758C2"/>
    <w:rsid w:val="00FB7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23248-0CF6-43C2-BE7F-5D464DBC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477C"/>
    <w:pPr>
      <w:tabs>
        <w:tab w:val="center" w:pos="4536"/>
        <w:tab w:val="right" w:pos="9072"/>
      </w:tabs>
      <w:spacing w:line="240" w:lineRule="auto"/>
    </w:pPr>
  </w:style>
  <w:style w:type="character" w:customStyle="1" w:styleId="En-tteCar">
    <w:name w:val="En-tête Car"/>
    <w:basedOn w:val="Policepardfaut"/>
    <w:link w:val="En-tte"/>
    <w:uiPriority w:val="99"/>
    <w:semiHidden/>
    <w:rsid w:val="00AB477C"/>
  </w:style>
  <w:style w:type="paragraph" w:styleId="Pieddepage">
    <w:name w:val="footer"/>
    <w:basedOn w:val="Normal"/>
    <w:link w:val="PieddepageCar"/>
    <w:uiPriority w:val="99"/>
    <w:unhideWhenUsed/>
    <w:rsid w:val="00AB477C"/>
    <w:pPr>
      <w:tabs>
        <w:tab w:val="center" w:pos="4536"/>
        <w:tab w:val="right" w:pos="9072"/>
      </w:tabs>
      <w:spacing w:line="240" w:lineRule="auto"/>
    </w:pPr>
  </w:style>
  <w:style w:type="character" w:customStyle="1" w:styleId="PieddepageCar">
    <w:name w:val="Pied de page Car"/>
    <w:basedOn w:val="Policepardfaut"/>
    <w:link w:val="Pieddepage"/>
    <w:uiPriority w:val="99"/>
    <w:rsid w:val="00AB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Serveur Windows 2008 CEGID</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Jean-Pierre AUDY</cp:lastModifiedBy>
  <cp:revision>8</cp:revision>
  <cp:lastPrinted>2015-11-13T13:14:00Z</cp:lastPrinted>
  <dcterms:created xsi:type="dcterms:W3CDTF">2015-11-14T08:23:00Z</dcterms:created>
  <dcterms:modified xsi:type="dcterms:W3CDTF">2015-11-17T05:53:00Z</dcterms:modified>
</cp:coreProperties>
</file>