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E3D3" w14:textId="5E6FA31B" w:rsidR="00A43A23" w:rsidRPr="00A43A23" w:rsidRDefault="00A43A23" w:rsidP="00AE795D">
      <w:pPr>
        <w:spacing w:after="0" w:line="240" w:lineRule="auto"/>
        <w:jc w:val="center"/>
        <w:rPr>
          <w:rFonts w:ascii="Times New Roman" w:hAnsi="Times New Roman"/>
          <w:b/>
          <w:sz w:val="28"/>
          <w:szCs w:val="28"/>
        </w:rPr>
      </w:pPr>
      <w:r w:rsidRPr="00A43A23">
        <w:rPr>
          <w:rFonts w:ascii="Times New Roman" w:hAnsi="Times New Roman"/>
          <w:b/>
          <w:sz w:val="28"/>
          <w:szCs w:val="28"/>
        </w:rPr>
        <w:t xml:space="preserve">Réforme de la constitution de la V </w:t>
      </w:r>
      <w:r w:rsidR="003B5E61" w:rsidRPr="00A43A23">
        <w:rPr>
          <w:rFonts w:ascii="Times New Roman" w:hAnsi="Times New Roman"/>
          <w:b/>
          <w:sz w:val="28"/>
          <w:szCs w:val="28"/>
        </w:rPr>
        <w:t>-è</w:t>
      </w:r>
      <w:r w:rsidR="003B5E61">
        <w:rPr>
          <w:rFonts w:ascii="Times New Roman" w:hAnsi="Times New Roman"/>
          <w:b/>
          <w:sz w:val="28"/>
          <w:szCs w:val="28"/>
        </w:rPr>
        <w:t>me</w:t>
      </w:r>
      <w:r w:rsidRPr="00A43A23">
        <w:rPr>
          <w:rFonts w:ascii="Times New Roman" w:hAnsi="Times New Roman"/>
          <w:b/>
          <w:sz w:val="28"/>
          <w:szCs w:val="28"/>
        </w:rPr>
        <w:t xml:space="preserve"> République française :</w:t>
      </w:r>
    </w:p>
    <w:p w14:paraId="24462AAA" w14:textId="0819FEE7" w:rsidR="00A43A23" w:rsidRPr="00A43A23" w:rsidRDefault="0099380A" w:rsidP="00A43A23">
      <w:pPr>
        <w:spacing w:after="0" w:line="240" w:lineRule="auto"/>
        <w:jc w:val="center"/>
        <w:rPr>
          <w:rFonts w:ascii="Times New Roman" w:hAnsi="Times New Roman"/>
          <w:b/>
          <w:sz w:val="28"/>
          <w:szCs w:val="28"/>
        </w:rPr>
      </w:pPr>
      <w:proofErr w:type="gramStart"/>
      <w:r>
        <w:rPr>
          <w:rFonts w:ascii="Times New Roman" w:hAnsi="Times New Roman"/>
          <w:b/>
          <w:sz w:val="28"/>
          <w:szCs w:val="28"/>
        </w:rPr>
        <w:t>proposition</w:t>
      </w:r>
      <w:proofErr w:type="gramEnd"/>
      <w:r>
        <w:rPr>
          <w:rFonts w:ascii="Times New Roman" w:hAnsi="Times New Roman"/>
          <w:b/>
          <w:sz w:val="28"/>
          <w:szCs w:val="28"/>
        </w:rPr>
        <w:t xml:space="preserve"> d’</w:t>
      </w:r>
      <w:r w:rsidR="00A43A23" w:rsidRPr="00A43A23">
        <w:rPr>
          <w:rFonts w:ascii="Times New Roman" w:hAnsi="Times New Roman"/>
          <w:b/>
          <w:sz w:val="28"/>
          <w:szCs w:val="28"/>
        </w:rPr>
        <w:t xml:space="preserve">instaurer une procédure démocratique de mise en responsabilité du président de la République française </w:t>
      </w:r>
      <w:r w:rsidR="00A43A23" w:rsidRPr="00A43A23">
        <w:rPr>
          <w:rFonts w:ascii="Times New Roman" w:hAnsi="Times New Roman" w:cs="Times New Roman"/>
          <w:b/>
          <w:sz w:val="28"/>
          <w:szCs w:val="28"/>
        </w:rPr>
        <w:t xml:space="preserve"> </w:t>
      </w:r>
    </w:p>
    <w:p w14:paraId="3DF312E8" w14:textId="538DC036" w:rsidR="00A43A23" w:rsidRPr="002D3304" w:rsidRDefault="00A43A23" w:rsidP="002D3304">
      <w:pPr>
        <w:spacing w:after="0" w:line="240" w:lineRule="auto"/>
        <w:jc w:val="center"/>
        <w:rPr>
          <w:rFonts w:ascii="Times New Roman" w:hAnsi="Times New Roman" w:cs="Times New Roman"/>
          <w:b/>
          <w:sz w:val="28"/>
          <w:szCs w:val="28"/>
        </w:rPr>
      </w:pPr>
      <w:proofErr w:type="gramStart"/>
      <w:r w:rsidRPr="00A43A23">
        <w:rPr>
          <w:rFonts w:ascii="Times New Roman" w:hAnsi="Times New Roman" w:cs="Times New Roman"/>
          <w:b/>
          <w:sz w:val="28"/>
          <w:szCs w:val="28"/>
        </w:rPr>
        <w:t>devant</w:t>
      </w:r>
      <w:proofErr w:type="gramEnd"/>
      <w:r w:rsidRPr="00A43A23">
        <w:rPr>
          <w:rFonts w:ascii="Times New Roman" w:hAnsi="Times New Roman" w:cs="Times New Roman"/>
          <w:b/>
          <w:sz w:val="28"/>
          <w:szCs w:val="28"/>
        </w:rPr>
        <w:t xml:space="preserve"> le parlement ou les citoyens </w:t>
      </w:r>
      <w:r w:rsidR="002D1996">
        <w:rPr>
          <w:rFonts w:ascii="Times New Roman" w:hAnsi="Times New Roman" w:cs="Times New Roman"/>
          <w:b/>
          <w:sz w:val="28"/>
          <w:szCs w:val="28"/>
        </w:rPr>
        <w:t>f</w:t>
      </w:r>
      <w:r w:rsidRPr="00A43A23">
        <w:rPr>
          <w:rFonts w:ascii="Times New Roman" w:hAnsi="Times New Roman" w:cs="Times New Roman"/>
          <w:b/>
          <w:sz w:val="28"/>
          <w:szCs w:val="28"/>
        </w:rPr>
        <w:t>rançais </w:t>
      </w:r>
    </w:p>
    <w:p w14:paraId="5B5872C1" w14:textId="77777777" w:rsidR="002D3304" w:rsidRDefault="00A43A23" w:rsidP="002D3304">
      <w:pPr>
        <w:jc w:val="center"/>
        <w:rPr>
          <w:rFonts w:ascii="Times New Roman" w:hAnsi="Times New Roman"/>
          <w:sz w:val="24"/>
          <w:szCs w:val="24"/>
        </w:rPr>
      </w:pPr>
      <w:r>
        <w:rPr>
          <w:rFonts w:ascii="Times New Roman" w:hAnsi="Times New Roman"/>
          <w:sz w:val="24"/>
          <w:szCs w:val="24"/>
        </w:rPr>
        <w:t>--------</w:t>
      </w:r>
    </w:p>
    <w:p w14:paraId="0DCB1C1B" w14:textId="7E5276FF" w:rsidR="003C6CD3" w:rsidRDefault="00F90AE5" w:rsidP="003C6CD3">
      <w:pPr>
        <w:spacing w:after="0" w:line="240" w:lineRule="auto"/>
        <w:rPr>
          <w:rFonts w:ascii="Times New Roman" w:hAnsi="Times New Roman"/>
          <w:sz w:val="24"/>
          <w:szCs w:val="24"/>
        </w:rPr>
      </w:pPr>
      <w:r w:rsidRPr="00AE795D">
        <w:rPr>
          <w:rFonts w:ascii="Times New Roman" w:hAnsi="Times New Roman"/>
          <w:b/>
          <w:sz w:val="24"/>
          <w:szCs w:val="24"/>
          <w:u w:val="single"/>
        </w:rPr>
        <w:t>Date</w:t>
      </w:r>
      <w:r>
        <w:rPr>
          <w:rFonts w:ascii="Times New Roman" w:hAnsi="Times New Roman"/>
          <w:sz w:val="24"/>
          <w:szCs w:val="24"/>
        </w:rPr>
        <w:t xml:space="preserve"> : </w:t>
      </w:r>
      <w:r w:rsidR="00307113">
        <w:rPr>
          <w:rFonts w:ascii="Times New Roman" w:hAnsi="Times New Roman"/>
          <w:sz w:val="24"/>
          <w:szCs w:val="24"/>
        </w:rPr>
        <w:t>1</w:t>
      </w:r>
      <w:r w:rsidR="00AE795D">
        <w:rPr>
          <w:rFonts w:ascii="Times New Roman" w:hAnsi="Times New Roman"/>
          <w:sz w:val="24"/>
          <w:szCs w:val="24"/>
        </w:rPr>
        <w:t>2/</w:t>
      </w:r>
      <w:r>
        <w:rPr>
          <w:rFonts w:ascii="Times New Roman" w:hAnsi="Times New Roman"/>
          <w:sz w:val="24"/>
          <w:szCs w:val="24"/>
        </w:rPr>
        <w:t>1/18</w:t>
      </w:r>
    </w:p>
    <w:p w14:paraId="3CABFE23" w14:textId="0229EB69" w:rsidR="003C6CD3" w:rsidRDefault="003C6CD3" w:rsidP="003C6CD3">
      <w:pPr>
        <w:spacing w:after="0" w:line="240" w:lineRule="auto"/>
        <w:rPr>
          <w:rFonts w:ascii="Times New Roman" w:hAnsi="Times New Roman"/>
          <w:sz w:val="24"/>
          <w:szCs w:val="24"/>
        </w:rPr>
      </w:pPr>
      <w:r>
        <w:rPr>
          <w:rFonts w:ascii="Times New Roman" w:hAnsi="Times New Roman"/>
          <w:sz w:val="24"/>
          <w:szCs w:val="24"/>
        </w:rPr>
        <w:t>Modifié le</w:t>
      </w:r>
      <w:r w:rsidR="001B3A75">
        <w:rPr>
          <w:rFonts w:ascii="Times New Roman" w:hAnsi="Times New Roman"/>
          <w:sz w:val="24"/>
          <w:szCs w:val="24"/>
        </w:rPr>
        <w:t>s</w:t>
      </w:r>
      <w:r>
        <w:rPr>
          <w:rFonts w:ascii="Times New Roman" w:hAnsi="Times New Roman"/>
          <w:sz w:val="24"/>
          <w:szCs w:val="24"/>
        </w:rPr>
        <w:t xml:space="preserve"> 24/4/18</w:t>
      </w:r>
      <w:r w:rsidR="001B3A75">
        <w:rPr>
          <w:rFonts w:ascii="Times New Roman" w:hAnsi="Times New Roman"/>
          <w:sz w:val="24"/>
          <w:szCs w:val="24"/>
        </w:rPr>
        <w:t>, 18/5/18</w:t>
      </w:r>
      <w:r w:rsidR="00BE06B5">
        <w:rPr>
          <w:rFonts w:ascii="Times New Roman" w:hAnsi="Times New Roman"/>
          <w:sz w:val="24"/>
          <w:szCs w:val="24"/>
        </w:rPr>
        <w:t xml:space="preserve"> (pure forme)</w:t>
      </w:r>
    </w:p>
    <w:p w14:paraId="09ACE1AB" w14:textId="1928CA44" w:rsidR="00A65048" w:rsidRDefault="00A65048" w:rsidP="003C6CD3">
      <w:pPr>
        <w:spacing w:after="0" w:line="240" w:lineRule="auto"/>
        <w:rPr>
          <w:rFonts w:ascii="Times New Roman" w:hAnsi="Times New Roman"/>
          <w:sz w:val="24"/>
          <w:szCs w:val="24"/>
        </w:rPr>
      </w:pPr>
      <w:r>
        <w:rPr>
          <w:rFonts w:ascii="Times New Roman" w:hAnsi="Times New Roman"/>
          <w:sz w:val="24"/>
          <w:szCs w:val="24"/>
        </w:rPr>
        <w:t xml:space="preserve">Modifié le 21/6/18 </w:t>
      </w:r>
      <w:proofErr w:type="gramStart"/>
      <w:r>
        <w:rPr>
          <w:rFonts w:ascii="Times New Roman" w:hAnsi="Times New Roman"/>
          <w:sz w:val="24"/>
          <w:szCs w:val="24"/>
        </w:rPr>
        <w:t>suite au</w:t>
      </w:r>
      <w:proofErr w:type="gramEnd"/>
      <w:r>
        <w:rPr>
          <w:rFonts w:ascii="Times New Roman" w:hAnsi="Times New Roman"/>
          <w:sz w:val="24"/>
          <w:szCs w:val="24"/>
        </w:rPr>
        <w:t xml:space="preserve"> Congrès de Versailles du 9/6/18</w:t>
      </w:r>
    </w:p>
    <w:p w14:paraId="73C9A5C0" w14:textId="77777777" w:rsidR="003C6CD3" w:rsidRDefault="003C6CD3" w:rsidP="003C6CD3">
      <w:pPr>
        <w:spacing w:after="0" w:line="240" w:lineRule="auto"/>
        <w:rPr>
          <w:rFonts w:ascii="Times New Roman" w:hAnsi="Times New Roman"/>
          <w:sz w:val="24"/>
          <w:szCs w:val="24"/>
        </w:rPr>
      </w:pPr>
    </w:p>
    <w:p w14:paraId="76751366" w14:textId="171B50EE" w:rsidR="00C04368" w:rsidRDefault="00F90AE5" w:rsidP="00F90AE5">
      <w:pPr>
        <w:spacing w:after="0" w:line="240" w:lineRule="auto"/>
        <w:rPr>
          <w:rFonts w:ascii="Times New Roman" w:hAnsi="Times New Roman"/>
          <w:sz w:val="24"/>
          <w:szCs w:val="24"/>
        </w:rPr>
      </w:pPr>
      <w:r w:rsidRPr="00AE795D">
        <w:rPr>
          <w:rFonts w:ascii="Times New Roman" w:hAnsi="Times New Roman"/>
          <w:b/>
          <w:sz w:val="24"/>
          <w:szCs w:val="24"/>
          <w:u w:val="single"/>
        </w:rPr>
        <w:t>Objet </w:t>
      </w:r>
      <w:r>
        <w:rPr>
          <w:rFonts w:ascii="Times New Roman" w:hAnsi="Times New Roman"/>
          <w:sz w:val="24"/>
          <w:szCs w:val="24"/>
        </w:rPr>
        <w:t>: réforme de la constitution française</w:t>
      </w:r>
      <w:r w:rsidR="00C10F7E">
        <w:rPr>
          <w:rFonts w:ascii="Times New Roman" w:hAnsi="Times New Roman"/>
          <w:sz w:val="24"/>
          <w:szCs w:val="24"/>
        </w:rPr>
        <w:t xml:space="preserve"> / droit européen</w:t>
      </w:r>
      <w:r w:rsidR="00AE795D">
        <w:rPr>
          <w:rFonts w:ascii="Times New Roman" w:hAnsi="Times New Roman"/>
          <w:sz w:val="24"/>
          <w:szCs w:val="24"/>
        </w:rPr>
        <w:t xml:space="preserve"> / procédure démocratique de mise en cause de la responsabilité politique du Président de la République française.</w:t>
      </w:r>
    </w:p>
    <w:p w14:paraId="0DFC8924" w14:textId="77777777" w:rsidR="001F0BDB" w:rsidRDefault="001F0BDB" w:rsidP="00F90AE5">
      <w:pPr>
        <w:spacing w:after="0" w:line="240" w:lineRule="auto"/>
        <w:rPr>
          <w:rFonts w:ascii="Times New Roman" w:hAnsi="Times New Roman"/>
          <w:sz w:val="24"/>
          <w:szCs w:val="24"/>
        </w:rPr>
      </w:pPr>
    </w:p>
    <w:p w14:paraId="01277B03" w14:textId="77777777" w:rsidR="001F0BDB" w:rsidRPr="00B83A64" w:rsidRDefault="001F0BDB" w:rsidP="001F0BDB">
      <w:pPr>
        <w:pBdr>
          <w:bottom w:val="single" w:sz="6" w:space="1" w:color="auto"/>
        </w:pBdr>
        <w:spacing w:after="0" w:line="240" w:lineRule="auto"/>
        <w:rPr>
          <w:rFonts w:ascii="Times New Roman" w:hAnsi="Times New Roman"/>
          <w:sz w:val="24"/>
          <w:szCs w:val="24"/>
        </w:rPr>
      </w:pPr>
      <w:r w:rsidRPr="00AE795D">
        <w:rPr>
          <w:rFonts w:ascii="Times New Roman" w:hAnsi="Times New Roman"/>
          <w:b/>
          <w:sz w:val="24"/>
          <w:szCs w:val="24"/>
          <w:u w:val="single"/>
        </w:rPr>
        <w:t>Rédacteur</w:t>
      </w:r>
      <w:r>
        <w:rPr>
          <w:rFonts w:ascii="Times New Roman" w:hAnsi="Times New Roman"/>
          <w:sz w:val="24"/>
          <w:szCs w:val="24"/>
        </w:rPr>
        <w:t xml:space="preserve"> : </w:t>
      </w:r>
      <w:r w:rsidRPr="00B83A64">
        <w:rPr>
          <w:rFonts w:ascii="Times New Roman" w:hAnsi="Times New Roman"/>
          <w:sz w:val="24"/>
          <w:szCs w:val="24"/>
        </w:rPr>
        <w:t xml:space="preserve">Jean-Pierre Audy, joignable au </w:t>
      </w:r>
      <w:r>
        <w:rPr>
          <w:rFonts w:ascii="Times New Roman" w:hAnsi="Times New Roman"/>
          <w:sz w:val="24"/>
          <w:szCs w:val="24"/>
        </w:rPr>
        <w:t>+33</w:t>
      </w:r>
      <w:r w:rsidRPr="00B83A64">
        <w:rPr>
          <w:rFonts w:ascii="Times New Roman" w:hAnsi="Times New Roman"/>
          <w:sz w:val="24"/>
          <w:szCs w:val="24"/>
        </w:rPr>
        <w:t>611277173</w:t>
      </w:r>
    </w:p>
    <w:p w14:paraId="62A6E440" w14:textId="77777777" w:rsidR="001F0BDB" w:rsidRPr="00B83A64" w:rsidRDefault="001F0BDB" w:rsidP="001F0BDB">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conseiller</w:t>
      </w:r>
      <w:proofErr w:type="gramEnd"/>
      <w:r w:rsidRPr="00B83A64">
        <w:rPr>
          <w:rFonts w:ascii="Times New Roman" w:hAnsi="Times New Roman"/>
          <w:sz w:val="24"/>
          <w:szCs w:val="24"/>
        </w:rPr>
        <w:t xml:space="preserve"> municipal de Meymac, </w:t>
      </w:r>
    </w:p>
    <w:p w14:paraId="378F5400" w14:textId="77777777" w:rsidR="001F0BDB" w:rsidRPr="00B83A64" w:rsidRDefault="001F0BDB" w:rsidP="001F0BDB">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membre</w:t>
      </w:r>
      <w:proofErr w:type="gramEnd"/>
      <w:r w:rsidRPr="00B83A64">
        <w:rPr>
          <w:rFonts w:ascii="Times New Roman" w:hAnsi="Times New Roman"/>
          <w:sz w:val="24"/>
          <w:szCs w:val="24"/>
        </w:rPr>
        <w:t xml:space="preserve"> de l’Assemblée politique du Parti populaire européen</w:t>
      </w:r>
    </w:p>
    <w:p w14:paraId="109666C2" w14:textId="77777777" w:rsidR="001F0BDB" w:rsidRDefault="001F0BDB" w:rsidP="001F0BDB">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ancien</w:t>
      </w:r>
      <w:proofErr w:type="gramEnd"/>
      <w:r w:rsidRPr="00B83A64">
        <w:rPr>
          <w:rFonts w:ascii="Times New Roman" w:hAnsi="Times New Roman"/>
          <w:sz w:val="24"/>
          <w:szCs w:val="24"/>
        </w:rPr>
        <w:t xml:space="preserve"> député européen (2009 – 2014), ancien président de la délégation française au groupe du Parti populaire européen (PPE) au Parlement européen (2010 – 2014) </w:t>
      </w:r>
    </w:p>
    <w:p w14:paraId="74F0E362" w14:textId="77777777" w:rsidR="001F0BDB" w:rsidRPr="00B83A64" w:rsidRDefault="001F0BDB" w:rsidP="001F0BDB">
      <w:pPr>
        <w:pBdr>
          <w:bottom w:val="single" w:sz="6" w:space="1" w:color="auto"/>
        </w:pBdr>
        <w:spacing w:after="0" w:line="240" w:lineRule="auto"/>
        <w:rPr>
          <w:rFonts w:ascii="Times New Roman" w:hAnsi="Times New Roman"/>
          <w:sz w:val="24"/>
          <w:szCs w:val="24"/>
        </w:rPr>
      </w:pPr>
      <w:proofErr w:type="gramStart"/>
      <w:r>
        <w:rPr>
          <w:rFonts w:ascii="Times New Roman" w:hAnsi="Times New Roman"/>
          <w:sz w:val="24"/>
          <w:szCs w:val="24"/>
        </w:rPr>
        <w:t>membre</w:t>
      </w:r>
      <w:proofErr w:type="gramEnd"/>
      <w:r>
        <w:rPr>
          <w:rFonts w:ascii="Times New Roman" w:hAnsi="Times New Roman"/>
          <w:sz w:val="24"/>
          <w:szCs w:val="24"/>
        </w:rPr>
        <w:t xml:space="preserve"> des conseils d’administration de l’Association des anciens membres du Parlement européen et de la Fondation pour la démocratie parlementaire.</w:t>
      </w:r>
    </w:p>
    <w:p w14:paraId="54507218" w14:textId="2C25D2EA" w:rsidR="002D3304" w:rsidRDefault="001F0BDB" w:rsidP="001F0BDB">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s’exprimant</w:t>
      </w:r>
      <w:proofErr w:type="gramEnd"/>
      <w:r w:rsidRPr="00B83A64">
        <w:rPr>
          <w:rFonts w:ascii="Times New Roman" w:hAnsi="Times New Roman"/>
          <w:sz w:val="24"/>
          <w:szCs w:val="24"/>
        </w:rPr>
        <w:t xml:space="preserve"> à titre personnel</w:t>
      </w:r>
      <w:r>
        <w:rPr>
          <w:rFonts w:ascii="Times New Roman" w:hAnsi="Times New Roman"/>
          <w:sz w:val="24"/>
          <w:szCs w:val="24"/>
        </w:rPr>
        <w:t>.</w:t>
      </w:r>
    </w:p>
    <w:p w14:paraId="286AEA5D" w14:textId="77777777" w:rsidR="00A43A23" w:rsidRDefault="00A43A23" w:rsidP="00A43A23">
      <w:pPr>
        <w:pBdr>
          <w:bottom w:val="single" w:sz="6" w:space="1" w:color="auto"/>
        </w:pBdr>
        <w:spacing w:after="0" w:line="240" w:lineRule="auto"/>
        <w:rPr>
          <w:rFonts w:ascii="Times New Roman" w:hAnsi="Times New Roman"/>
          <w:sz w:val="24"/>
          <w:szCs w:val="24"/>
        </w:rPr>
      </w:pPr>
    </w:p>
    <w:p w14:paraId="23BFC69A" w14:textId="77777777" w:rsidR="00A43A23" w:rsidRDefault="00A43A23" w:rsidP="002F6AC7">
      <w:pPr>
        <w:spacing w:after="0" w:line="240" w:lineRule="auto"/>
        <w:rPr>
          <w:rFonts w:ascii="Times New Roman" w:hAnsi="Times New Roman" w:cs="Times New Roman"/>
          <w:b/>
          <w:sz w:val="24"/>
          <w:szCs w:val="24"/>
          <w:u w:val="single"/>
        </w:rPr>
      </w:pPr>
    </w:p>
    <w:p w14:paraId="6FB65147" w14:textId="1E43A28D" w:rsidR="00A43A23" w:rsidRDefault="002F6AC7" w:rsidP="00D91BD1">
      <w:pPr>
        <w:spacing w:after="120" w:line="240" w:lineRule="auto"/>
        <w:rPr>
          <w:rFonts w:ascii="Times New Roman" w:hAnsi="Times New Roman" w:cs="Times New Roman"/>
          <w:sz w:val="24"/>
          <w:szCs w:val="24"/>
        </w:rPr>
      </w:pPr>
      <w:r w:rsidRPr="002F6AC7">
        <w:rPr>
          <w:rFonts w:ascii="Times New Roman" w:hAnsi="Times New Roman" w:cs="Times New Roman"/>
          <w:b/>
          <w:sz w:val="24"/>
          <w:szCs w:val="24"/>
          <w:u w:val="single"/>
        </w:rPr>
        <w:t>Résumé :</w:t>
      </w:r>
      <w:r w:rsidR="00D5219C">
        <w:rPr>
          <w:rFonts w:ascii="Times New Roman" w:hAnsi="Times New Roman" w:cs="Times New Roman"/>
          <w:sz w:val="24"/>
          <w:szCs w:val="24"/>
        </w:rPr>
        <w:t xml:space="preserve"> </w:t>
      </w:r>
    </w:p>
    <w:p w14:paraId="0B1E60CA" w14:textId="0BA1A65A" w:rsidR="00011C81" w:rsidRDefault="00D5219C"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Actuellement</w:t>
      </w:r>
      <w:r w:rsidR="00A43A23">
        <w:rPr>
          <w:rFonts w:ascii="Times New Roman" w:hAnsi="Times New Roman" w:cs="Times New Roman"/>
          <w:sz w:val="24"/>
          <w:szCs w:val="24"/>
        </w:rPr>
        <w:t xml:space="preserve">, selon la constitution de la V </w:t>
      </w:r>
      <w:r w:rsidR="003B5E61">
        <w:rPr>
          <w:rFonts w:ascii="Times New Roman" w:hAnsi="Times New Roman" w:cs="Times New Roman"/>
          <w:sz w:val="24"/>
          <w:szCs w:val="24"/>
        </w:rPr>
        <w:t>-ème</w:t>
      </w:r>
      <w:r w:rsidR="00A43A23">
        <w:rPr>
          <w:rFonts w:ascii="Times New Roman" w:hAnsi="Times New Roman" w:cs="Times New Roman"/>
          <w:sz w:val="24"/>
          <w:szCs w:val="24"/>
        </w:rPr>
        <w:t xml:space="preserve"> République</w:t>
      </w:r>
      <w:r>
        <w:rPr>
          <w:rFonts w:ascii="Times New Roman" w:hAnsi="Times New Roman" w:cs="Times New Roman"/>
          <w:sz w:val="24"/>
          <w:szCs w:val="24"/>
        </w:rPr>
        <w:t xml:space="preserve">, le président de la République française </w:t>
      </w:r>
      <w:r w:rsidR="006D31FC">
        <w:rPr>
          <w:rFonts w:ascii="Times New Roman" w:hAnsi="Times New Roman" w:cs="Times New Roman"/>
          <w:sz w:val="24"/>
          <w:szCs w:val="24"/>
        </w:rPr>
        <w:t>n’</w:t>
      </w:r>
      <w:r>
        <w:rPr>
          <w:rFonts w:ascii="Times New Roman" w:hAnsi="Times New Roman" w:cs="Times New Roman"/>
          <w:sz w:val="24"/>
          <w:szCs w:val="24"/>
        </w:rPr>
        <w:t>est</w:t>
      </w:r>
      <w:r w:rsidR="0041732E">
        <w:rPr>
          <w:rFonts w:ascii="Times New Roman" w:hAnsi="Times New Roman" w:cs="Times New Roman"/>
          <w:sz w:val="24"/>
          <w:szCs w:val="24"/>
        </w:rPr>
        <w:t xml:space="preserve"> </w:t>
      </w:r>
      <w:r w:rsidR="006D31FC">
        <w:rPr>
          <w:rFonts w:ascii="Times New Roman" w:hAnsi="Times New Roman" w:cs="Times New Roman"/>
          <w:sz w:val="24"/>
          <w:szCs w:val="24"/>
        </w:rPr>
        <w:t xml:space="preserve">pas </w:t>
      </w:r>
      <w:r>
        <w:rPr>
          <w:rFonts w:ascii="Times New Roman" w:hAnsi="Times New Roman" w:cs="Times New Roman"/>
          <w:sz w:val="24"/>
          <w:szCs w:val="24"/>
        </w:rPr>
        <w:t>responsable</w:t>
      </w:r>
      <w:r w:rsidR="006D31FC">
        <w:rPr>
          <w:rFonts w:ascii="Times New Roman" w:hAnsi="Times New Roman" w:cs="Times New Roman"/>
          <w:sz w:val="24"/>
          <w:szCs w:val="24"/>
        </w:rPr>
        <w:t xml:space="preserve"> de ses actes politiques</w:t>
      </w:r>
      <w:r>
        <w:rPr>
          <w:rFonts w:ascii="Times New Roman" w:hAnsi="Times New Roman" w:cs="Times New Roman"/>
          <w:sz w:val="24"/>
          <w:szCs w:val="24"/>
        </w:rPr>
        <w:t xml:space="preserve">. </w:t>
      </w:r>
    </w:p>
    <w:p w14:paraId="3833C650" w14:textId="6B1B398F" w:rsidR="002F6AC7" w:rsidRPr="00D5219C" w:rsidRDefault="00D5219C"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Compte-tenu de la place importante prise </w:t>
      </w:r>
      <w:r w:rsidR="00400BAB">
        <w:rPr>
          <w:rFonts w:ascii="Times New Roman" w:hAnsi="Times New Roman" w:cs="Times New Roman"/>
          <w:sz w:val="24"/>
          <w:szCs w:val="24"/>
        </w:rPr>
        <w:t xml:space="preserve">progressivement </w:t>
      </w:r>
      <w:r>
        <w:rPr>
          <w:rFonts w:ascii="Times New Roman" w:hAnsi="Times New Roman" w:cs="Times New Roman"/>
          <w:sz w:val="24"/>
          <w:szCs w:val="24"/>
        </w:rPr>
        <w:t>par le chef de l’Etat dans le paysage politique</w:t>
      </w:r>
      <w:r w:rsidR="00FC40B1">
        <w:rPr>
          <w:rFonts w:ascii="Times New Roman" w:hAnsi="Times New Roman" w:cs="Times New Roman"/>
          <w:sz w:val="24"/>
          <w:szCs w:val="24"/>
        </w:rPr>
        <w:t xml:space="preserve"> national, européen et international</w:t>
      </w:r>
      <w:r>
        <w:rPr>
          <w:rFonts w:ascii="Times New Roman" w:hAnsi="Times New Roman" w:cs="Times New Roman"/>
          <w:sz w:val="24"/>
          <w:szCs w:val="24"/>
        </w:rPr>
        <w:t xml:space="preserve">, la question de </w:t>
      </w:r>
      <w:r w:rsidR="00E53C65">
        <w:rPr>
          <w:rFonts w:ascii="Times New Roman" w:hAnsi="Times New Roman" w:cs="Times New Roman"/>
          <w:sz w:val="24"/>
          <w:szCs w:val="24"/>
        </w:rPr>
        <w:t>l</w:t>
      </w:r>
      <w:r>
        <w:rPr>
          <w:rFonts w:ascii="Times New Roman" w:hAnsi="Times New Roman" w:cs="Times New Roman"/>
          <w:sz w:val="24"/>
          <w:szCs w:val="24"/>
        </w:rPr>
        <w:t xml:space="preserve">a mise </w:t>
      </w:r>
      <w:r w:rsidR="00307113">
        <w:rPr>
          <w:rFonts w:ascii="Times New Roman" w:hAnsi="Times New Roman" w:cs="Times New Roman"/>
          <w:sz w:val="24"/>
          <w:szCs w:val="24"/>
        </w:rPr>
        <w:t>cause démocratique de sa</w:t>
      </w:r>
      <w:r>
        <w:rPr>
          <w:rFonts w:ascii="Times New Roman" w:hAnsi="Times New Roman" w:cs="Times New Roman"/>
          <w:sz w:val="24"/>
          <w:szCs w:val="24"/>
        </w:rPr>
        <w:t xml:space="preserve"> responsabilité</w:t>
      </w:r>
      <w:r w:rsidR="00307113">
        <w:rPr>
          <w:rFonts w:ascii="Times New Roman" w:hAnsi="Times New Roman" w:cs="Times New Roman"/>
          <w:sz w:val="24"/>
          <w:szCs w:val="24"/>
        </w:rPr>
        <w:t xml:space="preserve"> politique</w:t>
      </w:r>
      <w:r>
        <w:rPr>
          <w:rFonts w:ascii="Times New Roman" w:hAnsi="Times New Roman" w:cs="Times New Roman"/>
          <w:sz w:val="24"/>
          <w:szCs w:val="24"/>
        </w:rPr>
        <w:t xml:space="preserve"> se pose d’autant que c’est une exigence des Traités européens pour qu’il puisse </w:t>
      </w:r>
      <w:r w:rsidR="00FD0B03">
        <w:rPr>
          <w:rFonts w:ascii="Times New Roman" w:hAnsi="Times New Roman" w:cs="Times New Roman"/>
          <w:sz w:val="24"/>
          <w:szCs w:val="24"/>
        </w:rPr>
        <w:t xml:space="preserve">représenter la République française </w:t>
      </w:r>
      <w:r>
        <w:rPr>
          <w:rFonts w:ascii="Times New Roman" w:hAnsi="Times New Roman" w:cs="Times New Roman"/>
          <w:sz w:val="24"/>
          <w:szCs w:val="24"/>
        </w:rPr>
        <w:t>au Conseil européen</w:t>
      </w:r>
      <w:r w:rsidR="00AE795D">
        <w:rPr>
          <w:rFonts w:ascii="Times New Roman" w:hAnsi="Times New Roman" w:cs="Times New Roman"/>
          <w:sz w:val="24"/>
          <w:szCs w:val="24"/>
        </w:rPr>
        <w:t>.</w:t>
      </w:r>
    </w:p>
    <w:p w14:paraId="02728C2D" w14:textId="6E0C0D47" w:rsidR="002F6AC7" w:rsidRDefault="002F6AC7" w:rsidP="00D91BD1">
      <w:pPr>
        <w:spacing w:after="120" w:line="240" w:lineRule="auto"/>
        <w:rPr>
          <w:rFonts w:ascii="Times New Roman" w:hAnsi="Times New Roman" w:cs="Times New Roman"/>
          <w:sz w:val="24"/>
          <w:szCs w:val="24"/>
        </w:rPr>
      </w:pPr>
    </w:p>
    <w:p w14:paraId="5F6641B8" w14:textId="57CB9F70" w:rsidR="002F6AC7" w:rsidRDefault="002F6AC7" w:rsidP="00D91BD1">
      <w:pPr>
        <w:spacing w:after="120" w:line="240" w:lineRule="auto"/>
        <w:rPr>
          <w:rFonts w:ascii="Times New Roman" w:hAnsi="Times New Roman" w:cs="Times New Roman"/>
          <w:b/>
          <w:sz w:val="24"/>
          <w:szCs w:val="24"/>
          <w:u w:val="single"/>
        </w:rPr>
      </w:pPr>
      <w:r w:rsidRPr="002F6AC7">
        <w:rPr>
          <w:rFonts w:ascii="Times New Roman" w:hAnsi="Times New Roman" w:cs="Times New Roman"/>
          <w:b/>
          <w:sz w:val="24"/>
          <w:szCs w:val="24"/>
          <w:u w:val="single"/>
        </w:rPr>
        <w:t>Texte</w:t>
      </w:r>
      <w:r w:rsidR="00A43A23">
        <w:rPr>
          <w:rFonts w:ascii="Times New Roman" w:hAnsi="Times New Roman" w:cs="Times New Roman"/>
          <w:b/>
          <w:sz w:val="24"/>
          <w:szCs w:val="24"/>
          <w:u w:val="single"/>
        </w:rPr>
        <w:t xml:space="preserve"> </w:t>
      </w:r>
    </w:p>
    <w:p w14:paraId="0B925D29" w14:textId="211A6502" w:rsidR="002F6AC7" w:rsidRDefault="0041732E" w:rsidP="00D91BD1">
      <w:pPr>
        <w:spacing w:after="120" w:line="240" w:lineRule="auto"/>
        <w:rPr>
          <w:rFonts w:ascii="Times New Roman" w:hAnsi="Times New Roman"/>
          <w:sz w:val="24"/>
          <w:szCs w:val="24"/>
        </w:rPr>
      </w:pPr>
      <w:r>
        <w:rPr>
          <w:rFonts w:ascii="Times New Roman" w:hAnsi="Times New Roman"/>
          <w:sz w:val="24"/>
          <w:szCs w:val="24"/>
        </w:rPr>
        <w:t>L</w:t>
      </w:r>
      <w:r w:rsidR="00713B93">
        <w:rPr>
          <w:rFonts w:ascii="Times New Roman" w:hAnsi="Times New Roman"/>
          <w:sz w:val="24"/>
          <w:szCs w:val="24"/>
        </w:rPr>
        <w:t>e président de la République</w:t>
      </w:r>
      <w:r w:rsidR="00FD0B03">
        <w:rPr>
          <w:rFonts w:ascii="Times New Roman" w:hAnsi="Times New Roman"/>
          <w:sz w:val="24"/>
          <w:szCs w:val="24"/>
        </w:rPr>
        <w:t xml:space="preserve"> française</w:t>
      </w:r>
      <w:r w:rsidR="00713B93">
        <w:rPr>
          <w:rFonts w:ascii="Times New Roman" w:hAnsi="Times New Roman"/>
          <w:sz w:val="24"/>
          <w:szCs w:val="24"/>
        </w:rPr>
        <w:t xml:space="preserve"> joui</w:t>
      </w:r>
      <w:r w:rsidR="00400BAB">
        <w:rPr>
          <w:rFonts w:ascii="Times New Roman" w:hAnsi="Times New Roman"/>
          <w:sz w:val="24"/>
          <w:szCs w:val="24"/>
        </w:rPr>
        <w:t>t</w:t>
      </w:r>
      <w:r w:rsidR="00713B93">
        <w:rPr>
          <w:rFonts w:ascii="Times New Roman" w:hAnsi="Times New Roman"/>
          <w:sz w:val="24"/>
          <w:szCs w:val="24"/>
        </w:rPr>
        <w:t xml:space="preserve"> d’une irresponsabilité absolue et permanente</w:t>
      </w:r>
      <w:r w:rsidR="00C1727C">
        <w:rPr>
          <w:rFonts w:ascii="Times New Roman" w:hAnsi="Times New Roman"/>
          <w:sz w:val="24"/>
          <w:szCs w:val="24"/>
        </w:rPr>
        <w:t xml:space="preserve"> </w:t>
      </w:r>
      <w:r w:rsidR="00E50AA0">
        <w:rPr>
          <w:rFonts w:ascii="Times New Roman" w:hAnsi="Times New Roman"/>
          <w:sz w:val="24"/>
          <w:szCs w:val="24"/>
        </w:rPr>
        <w:t xml:space="preserve">juridiquement sur </w:t>
      </w:r>
      <w:r w:rsidR="00C1727C">
        <w:rPr>
          <w:rFonts w:ascii="Times New Roman" w:hAnsi="Times New Roman"/>
          <w:sz w:val="24"/>
          <w:szCs w:val="24"/>
        </w:rPr>
        <w:t>les plan</w:t>
      </w:r>
      <w:r w:rsidR="00307113">
        <w:rPr>
          <w:rFonts w:ascii="Times New Roman" w:hAnsi="Times New Roman"/>
          <w:sz w:val="24"/>
          <w:szCs w:val="24"/>
        </w:rPr>
        <w:t>s</w:t>
      </w:r>
      <w:r w:rsidR="00C1727C">
        <w:rPr>
          <w:rFonts w:ascii="Times New Roman" w:hAnsi="Times New Roman"/>
          <w:sz w:val="24"/>
          <w:szCs w:val="24"/>
        </w:rPr>
        <w:t xml:space="preserve"> civil et pénal mais également politique</w:t>
      </w:r>
      <w:r w:rsidR="00713B93">
        <w:rPr>
          <w:rFonts w:ascii="Times New Roman" w:hAnsi="Times New Roman"/>
          <w:sz w:val="24"/>
          <w:szCs w:val="24"/>
        </w:rPr>
        <w:t xml:space="preserve"> (article 67 de la constitution : le président</w:t>
      </w:r>
      <w:r w:rsidR="00C1727C">
        <w:rPr>
          <w:rFonts w:ascii="Times New Roman" w:hAnsi="Times New Roman"/>
          <w:sz w:val="24"/>
          <w:szCs w:val="24"/>
        </w:rPr>
        <w:t xml:space="preserve"> de la République</w:t>
      </w:r>
      <w:r w:rsidR="00713B93">
        <w:rPr>
          <w:rFonts w:ascii="Times New Roman" w:hAnsi="Times New Roman"/>
          <w:sz w:val="24"/>
          <w:szCs w:val="24"/>
        </w:rPr>
        <w:t xml:space="preserve"> « </w:t>
      </w:r>
      <w:r w:rsidR="00713B93" w:rsidRPr="008B1289">
        <w:rPr>
          <w:rFonts w:ascii="Times New Roman" w:hAnsi="Times New Roman"/>
          <w:i/>
          <w:sz w:val="24"/>
          <w:szCs w:val="24"/>
        </w:rPr>
        <w:t>n’est pas responsable des actes accomplis en cette qualité</w:t>
      </w:r>
      <w:r w:rsidR="00713B93">
        <w:rPr>
          <w:rFonts w:ascii="Times New Roman" w:hAnsi="Times New Roman"/>
          <w:sz w:val="24"/>
          <w:szCs w:val="24"/>
        </w:rPr>
        <w:t> ») avec</w:t>
      </w:r>
      <w:r w:rsidR="00C1727C">
        <w:rPr>
          <w:rFonts w:ascii="Times New Roman" w:hAnsi="Times New Roman"/>
          <w:sz w:val="24"/>
          <w:szCs w:val="24"/>
        </w:rPr>
        <w:t>, cependant,</w:t>
      </w:r>
      <w:r w:rsidR="00713B93">
        <w:rPr>
          <w:rFonts w:ascii="Times New Roman" w:hAnsi="Times New Roman"/>
          <w:sz w:val="24"/>
          <w:szCs w:val="24"/>
        </w:rPr>
        <w:t xml:space="preserve"> deux exceptions : poursuite devant la Cour pénale internationale pour crime contre l’humanité (article 53-2 de la constitution) et destitution prononcée par le Parlement constitué en Haute cour (majorité des 2/3 des inscrits) « </w:t>
      </w:r>
      <w:r w:rsidR="00713B93" w:rsidRPr="00400BAB">
        <w:rPr>
          <w:rFonts w:ascii="Times New Roman" w:hAnsi="Times New Roman"/>
          <w:i/>
          <w:sz w:val="24"/>
          <w:szCs w:val="24"/>
        </w:rPr>
        <w:t xml:space="preserve">en cas de </w:t>
      </w:r>
      <w:bookmarkStart w:id="0" w:name="_Hlk519150627"/>
      <w:r w:rsidR="00713B93" w:rsidRPr="00400BAB">
        <w:rPr>
          <w:rFonts w:ascii="Times New Roman" w:hAnsi="Times New Roman"/>
          <w:i/>
          <w:sz w:val="24"/>
          <w:szCs w:val="24"/>
        </w:rPr>
        <w:t>manquement à ses devoirs manifestement incompatibles avec l’exercice de son mandat</w:t>
      </w:r>
      <w:r w:rsidR="00400BAB">
        <w:rPr>
          <w:rFonts w:ascii="Times New Roman" w:hAnsi="Times New Roman"/>
          <w:sz w:val="24"/>
          <w:szCs w:val="24"/>
        </w:rPr>
        <w:t> </w:t>
      </w:r>
      <w:bookmarkEnd w:id="0"/>
      <w:r w:rsidR="00400BAB">
        <w:rPr>
          <w:rFonts w:ascii="Times New Roman" w:hAnsi="Times New Roman"/>
          <w:sz w:val="24"/>
          <w:szCs w:val="24"/>
        </w:rPr>
        <w:t>»</w:t>
      </w:r>
      <w:r w:rsidR="00713B93">
        <w:rPr>
          <w:rFonts w:ascii="Times New Roman" w:hAnsi="Times New Roman"/>
          <w:sz w:val="24"/>
          <w:szCs w:val="24"/>
        </w:rPr>
        <w:t xml:space="preserve"> (article 68 de la constitution) .</w:t>
      </w:r>
    </w:p>
    <w:p w14:paraId="2FC5F16D" w14:textId="77777777" w:rsidR="00D91BD1" w:rsidRDefault="00C1727C" w:rsidP="00D91BD1">
      <w:pPr>
        <w:spacing w:after="120" w:line="240" w:lineRule="auto"/>
        <w:rPr>
          <w:rFonts w:ascii="Times New Roman" w:hAnsi="Times New Roman"/>
          <w:sz w:val="24"/>
          <w:szCs w:val="24"/>
        </w:rPr>
      </w:pPr>
      <w:r>
        <w:rPr>
          <w:rFonts w:ascii="Times New Roman" w:hAnsi="Times New Roman"/>
          <w:sz w:val="24"/>
          <w:szCs w:val="24"/>
        </w:rPr>
        <w:t xml:space="preserve">La présente réflexion </w:t>
      </w:r>
      <w:r w:rsidR="00713B93">
        <w:rPr>
          <w:rFonts w:ascii="Times New Roman" w:hAnsi="Times New Roman"/>
          <w:sz w:val="24"/>
          <w:szCs w:val="24"/>
        </w:rPr>
        <w:t>ne concerne ni la poursuite pour crime contre l’humanité, ni la destitution pour manquement à ses devoirs mais la mise en responsabilité démocratique pour des raisons politiques</w:t>
      </w:r>
      <w:r w:rsidR="003C6CD3">
        <w:rPr>
          <w:rFonts w:ascii="Times New Roman" w:hAnsi="Times New Roman"/>
          <w:sz w:val="24"/>
          <w:szCs w:val="24"/>
        </w:rPr>
        <w:t>.</w:t>
      </w:r>
    </w:p>
    <w:p w14:paraId="4CFD628F" w14:textId="4BCA6D0A" w:rsidR="00F30E11" w:rsidRDefault="006D31FC" w:rsidP="00D91BD1">
      <w:pPr>
        <w:spacing w:after="120" w:line="240" w:lineRule="auto"/>
        <w:rPr>
          <w:rFonts w:ascii="Times New Roman" w:hAnsi="Times New Roman"/>
          <w:sz w:val="24"/>
          <w:szCs w:val="24"/>
        </w:rPr>
      </w:pPr>
      <w:r>
        <w:rPr>
          <w:rFonts w:ascii="Times New Roman" w:hAnsi="Times New Roman"/>
          <w:sz w:val="24"/>
          <w:szCs w:val="24"/>
        </w:rPr>
        <w:t xml:space="preserve">L’instauration d’un </w:t>
      </w:r>
      <w:r w:rsidR="00F30E11">
        <w:rPr>
          <w:rFonts w:ascii="Times New Roman" w:hAnsi="Times New Roman"/>
          <w:sz w:val="24"/>
          <w:szCs w:val="24"/>
        </w:rPr>
        <w:t xml:space="preserve">procédure démocratique de mise en responsabilité politique </w:t>
      </w:r>
      <w:r>
        <w:rPr>
          <w:rFonts w:ascii="Times New Roman" w:hAnsi="Times New Roman"/>
          <w:sz w:val="24"/>
          <w:szCs w:val="24"/>
        </w:rPr>
        <w:t xml:space="preserve">du président de la République française doit être débattue </w:t>
      </w:r>
      <w:proofErr w:type="gramStart"/>
      <w:r>
        <w:rPr>
          <w:rFonts w:ascii="Times New Roman" w:hAnsi="Times New Roman"/>
          <w:sz w:val="24"/>
          <w:szCs w:val="24"/>
        </w:rPr>
        <w:t>car  une</w:t>
      </w:r>
      <w:proofErr w:type="gramEnd"/>
      <w:r>
        <w:rPr>
          <w:rFonts w:ascii="Times New Roman" w:hAnsi="Times New Roman"/>
          <w:sz w:val="24"/>
          <w:szCs w:val="24"/>
        </w:rPr>
        <w:t xml:space="preserve"> telle procédure fait partie des règles applicables dans toutes les grandes démocraties dans le monde et </w:t>
      </w:r>
      <w:r w:rsidR="00F30E11">
        <w:rPr>
          <w:rFonts w:ascii="Times New Roman" w:hAnsi="Times New Roman"/>
          <w:sz w:val="24"/>
          <w:szCs w:val="24"/>
        </w:rPr>
        <w:t>est une exigence du Traité sur l’Union européenne (TUE) pour pouvoir être membre du Conseil européen.</w:t>
      </w:r>
    </w:p>
    <w:p w14:paraId="40AD6F5C" w14:textId="429B4F34" w:rsidR="00D91BD1" w:rsidRDefault="006D31FC" w:rsidP="00D91BD1">
      <w:pPr>
        <w:spacing w:after="120" w:line="240" w:lineRule="auto"/>
        <w:rPr>
          <w:rFonts w:ascii="Times New Roman" w:hAnsi="Times New Roman" w:cs="Times New Roman"/>
          <w:sz w:val="24"/>
          <w:szCs w:val="24"/>
        </w:rPr>
      </w:pPr>
      <w:r>
        <w:rPr>
          <w:rFonts w:ascii="Times New Roman" w:hAnsi="Times New Roman"/>
          <w:sz w:val="24"/>
          <w:szCs w:val="24"/>
        </w:rPr>
        <w:lastRenderedPageBreak/>
        <w:t>S’agissant du Conseil européen</w:t>
      </w:r>
      <w:r w:rsidR="003C6CD3">
        <w:rPr>
          <w:rFonts w:ascii="Times New Roman" w:hAnsi="Times New Roman"/>
          <w:sz w:val="24"/>
          <w:szCs w:val="24"/>
        </w:rPr>
        <w:t>, l’article 10-2 du TUE prévoit, à la rubrique des principes démocratiques de l’Union</w:t>
      </w:r>
      <w:r>
        <w:rPr>
          <w:rFonts w:ascii="Times New Roman" w:hAnsi="Times New Roman"/>
          <w:sz w:val="24"/>
          <w:szCs w:val="24"/>
        </w:rPr>
        <w:t>,</w:t>
      </w:r>
      <w:r w:rsidR="003C6CD3">
        <w:rPr>
          <w:rFonts w:ascii="Times New Roman" w:hAnsi="Times New Roman"/>
          <w:sz w:val="24"/>
          <w:szCs w:val="24"/>
        </w:rPr>
        <w:t> que « </w:t>
      </w:r>
      <w:r w:rsidR="003C6CD3" w:rsidRPr="003C6CD3">
        <w:rPr>
          <w:rFonts w:ascii="Times New Roman" w:hAnsi="Times New Roman" w:cs="Times New Roman"/>
          <w:i/>
          <w:sz w:val="24"/>
          <w:szCs w:val="24"/>
        </w:rPr>
        <w:t>Les citoyens sont directement représentés, au niveau de l'Union, au Parlement européen. Les États membres sont représentés au Conseil européen par leur chef d'État ou de gouvernement et au Conseil par leurs gouvernements, eux-mêmes démocratiquement responsables, soit devant leurs parlements nationaux, soit devant leurs citoyens</w:t>
      </w:r>
      <w:r w:rsidR="003C6CD3" w:rsidRPr="00355563">
        <w:rPr>
          <w:rFonts w:ascii="Times New Roman" w:hAnsi="Times New Roman" w:cs="Times New Roman"/>
          <w:sz w:val="24"/>
          <w:szCs w:val="24"/>
        </w:rPr>
        <w:t>.</w:t>
      </w:r>
      <w:r w:rsidR="003C6CD3">
        <w:rPr>
          <w:rFonts w:ascii="Times New Roman" w:hAnsi="Times New Roman" w:cs="Times New Roman"/>
          <w:sz w:val="24"/>
          <w:szCs w:val="24"/>
        </w:rPr>
        <w:t> »</w:t>
      </w:r>
    </w:p>
    <w:p w14:paraId="29E9AC6D" w14:textId="58228DF9" w:rsidR="00FC6EAE" w:rsidRDefault="00F30E1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Il n’est donc pas contestable que la personnalité qui représente la République française au Conseil européen ne peut pas être le chef de l’Etat du fait de son irresponsabilité politique</w:t>
      </w:r>
      <w:r w:rsidR="0041732E">
        <w:rPr>
          <w:rFonts w:ascii="Times New Roman" w:hAnsi="Times New Roman" w:cs="Times New Roman"/>
          <w:sz w:val="24"/>
          <w:szCs w:val="24"/>
        </w:rPr>
        <w:t>.</w:t>
      </w:r>
    </w:p>
    <w:p w14:paraId="78C0DC8D" w14:textId="654AB4E0" w:rsidR="003C6CD3" w:rsidRDefault="003C6CD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Le</w:t>
      </w:r>
      <w:r w:rsidR="00011C81">
        <w:rPr>
          <w:rFonts w:ascii="Times New Roman" w:hAnsi="Times New Roman" w:cs="Times New Roman"/>
          <w:sz w:val="24"/>
          <w:szCs w:val="24"/>
        </w:rPr>
        <w:t>s modalités de désignation du chef de l’Etat</w:t>
      </w:r>
      <w:r>
        <w:rPr>
          <w:rFonts w:ascii="Times New Roman" w:hAnsi="Times New Roman" w:cs="Times New Roman"/>
          <w:sz w:val="24"/>
          <w:szCs w:val="24"/>
        </w:rPr>
        <w:t xml:space="preserve"> au suffrage universel n</w:t>
      </w:r>
      <w:r w:rsidR="00011C81">
        <w:rPr>
          <w:rFonts w:ascii="Times New Roman" w:hAnsi="Times New Roman" w:cs="Times New Roman"/>
          <w:sz w:val="24"/>
          <w:szCs w:val="24"/>
        </w:rPr>
        <w:t>e sont</w:t>
      </w:r>
      <w:r>
        <w:rPr>
          <w:rFonts w:ascii="Times New Roman" w:hAnsi="Times New Roman" w:cs="Times New Roman"/>
          <w:sz w:val="24"/>
          <w:szCs w:val="24"/>
        </w:rPr>
        <w:t xml:space="preserve"> pas, à </w:t>
      </w:r>
      <w:r w:rsidR="00011C81">
        <w:rPr>
          <w:rFonts w:ascii="Times New Roman" w:hAnsi="Times New Roman" w:cs="Times New Roman"/>
          <w:sz w:val="24"/>
          <w:szCs w:val="24"/>
        </w:rPr>
        <w:t>elles</w:t>
      </w:r>
      <w:r>
        <w:rPr>
          <w:rFonts w:ascii="Times New Roman" w:hAnsi="Times New Roman" w:cs="Times New Roman"/>
          <w:sz w:val="24"/>
          <w:szCs w:val="24"/>
        </w:rPr>
        <w:t xml:space="preserve"> seul</w:t>
      </w:r>
      <w:r w:rsidR="00011C81">
        <w:rPr>
          <w:rFonts w:ascii="Times New Roman" w:hAnsi="Times New Roman" w:cs="Times New Roman"/>
          <w:sz w:val="24"/>
          <w:szCs w:val="24"/>
        </w:rPr>
        <w:t>es</w:t>
      </w:r>
      <w:r>
        <w:rPr>
          <w:rFonts w:ascii="Times New Roman" w:hAnsi="Times New Roman" w:cs="Times New Roman"/>
          <w:sz w:val="24"/>
          <w:szCs w:val="24"/>
        </w:rPr>
        <w:t xml:space="preserve">, </w:t>
      </w:r>
      <w:r w:rsidR="00FC6EAE">
        <w:rPr>
          <w:rFonts w:ascii="Times New Roman" w:hAnsi="Times New Roman" w:cs="Times New Roman"/>
          <w:sz w:val="24"/>
          <w:szCs w:val="24"/>
        </w:rPr>
        <w:t>un élément</w:t>
      </w:r>
      <w:r>
        <w:rPr>
          <w:rFonts w:ascii="Times New Roman" w:hAnsi="Times New Roman" w:cs="Times New Roman"/>
          <w:sz w:val="24"/>
          <w:szCs w:val="24"/>
        </w:rPr>
        <w:t xml:space="preserve"> permettant d’affirmer qu</w:t>
      </w:r>
      <w:r w:rsidR="00011C81">
        <w:rPr>
          <w:rFonts w:ascii="Times New Roman" w:hAnsi="Times New Roman" w:cs="Times New Roman"/>
          <w:sz w:val="24"/>
          <w:szCs w:val="24"/>
        </w:rPr>
        <w:t xml:space="preserve">e le président de la République française </w:t>
      </w:r>
      <w:r>
        <w:rPr>
          <w:rFonts w:ascii="Times New Roman" w:hAnsi="Times New Roman" w:cs="Times New Roman"/>
          <w:sz w:val="24"/>
          <w:szCs w:val="24"/>
        </w:rPr>
        <w:t xml:space="preserve">est responsable démocratiquement car la responsabilité s’apprécie sur </w:t>
      </w:r>
      <w:r w:rsidR="00CC7450">
        <w:rPr>
          <w:rFonts w:ascii="Times New Roman" w:hAnsi="Times New Roman" w:cs="Times New Roman"/>
          <w:sz w:val="24"/>
          <w:szCs w:val="24"/>
        </w:rPr>
        <w:t>d</w:t>
      </w:r>
      <w:r>
        <w:rPr>
          <w:rFonts w:ascii="Times New Roman" w:hAnsi="Times New Roman" w:cs="Times New Roman"/>
          <w:sz w:val="24"/>
          <w:szCs w:val="24"/>
        </w:rPr>
        <w:t xml:space="preserve">es actes et non </w:t>
      </w:r>
      <w:r w:rsidR="00FC6EAE">
        <w:rPr>
          <w:rFonts w:ascii="Times New Roman" w:hAnsi="Times New Roman" w:cs="Times New Roman"/>
          <w:sz w:val="24"/>
          <w:szCs w:val="24"/>
        </w:rPr>
        <w:t xml:space="preserve">sur </w:t>
      </w:r>
      <w:r w:rsidR="00CC7450">
        <w:rPr>
          <w:rFonts w:ascii="Times New Roman" w:hAnsi="Times New Roman" w:cs="Times New Roman"/>
          <w:sz w:val="24"/>
          <w:szCs w:val="24"/>
        </w:rPr>
        <w:t>d</w:t>
      </w:r>
      <w:r>
        <w:rPr>
          <w:rFonts w:ascii="Times New Roman" w:hAnsi="Times New Roman" w:cs="Times New Roman"/>
          <w:sz w:val="24"/>
          <w:szCs w:val="24"/>
        </w:rPr>
        <w:t>es promesses</w:t>
      </w:r>
      <w:r w:rsidR="00CC7450">
        <w:rPr>
          <w:rFonts w:ascii="Times New Roman" w:hAnsi="Times New Roman" w:cs="Times New Roman"/>
          <w:sz w:val="24"/>
          <w:szCs w:val="24"/>
        </w:rPr>
        <w:t xml:space="preserve"> </w:t>
      </w:r>
      <w:r>
        <w:rPr>
          <w:rFonts w:ascii="Times New Roman" w:hAnsi="Times New Roman" w:cs="Times New Roman"/>
          <w:sz w:val="24"/>
          <w:szCs w:val="24"/>
        </w:rPr>
        <w:t>électoral</w:t>
      </w:r>
      <w:r w:rsidR="00FC6EAE">
        <w:rPr>
          <w:rFonts w:ascii="Times New Roman" w:hAnsi="Times New Roman" w:cs="Times New Roman"/>
          <w:sz w:val="24"/>
          <w:szCs w:val="24"/>
        </w:rPr>
        <w:t>e</w:t>
      </w:r>
      <w:r w:rsidR="00CC7450">
        <w:rPr>
          <w:rFonts w:ascii="Times New Roman" w:hAnsi="Times New Roman" w:cs="Times New Roman"/>
          <w:sz w:val="24"/>
          <w:szCs w:val="24"/>
        </w:rPr>
        <w:t>s</w:t>
      </w:r>
      <w:r w:rsidR="00FC6EAE">
        <w:rPr>
          <w:rFonts w:ascii="Times New Roman" w:hAnsi="Times New Roman" w:cs="Times New Roman"/>
          <w:sz w:val="24"/>
          <w:szCs w:val="24"/>
        </w:rPr>
        <w:t>. Par exemple pour le Portugal, le président de la République est élu au suffrage universel</w:t>
      </w:r>
      <w:r w:rsidR="00CC7450">
        <w:rPr>
          <w:rFonts w:ascii="Times New Roman" w:hAnsi="Times New Roman" w:cs="Times New Roman"/>
          <w:sz w:val="24"/>
          <w:szCs w:val="24"/>
        </w:rPr>
        <w:t xml:space="preserve"> avec des pouvoirs comparable au président français</w:t>
      </w:r>
      <w:r w:rsidR="00FC6EAE">
        <w:rPr>
          <w:rFonts w:ascii="Times New Roman" w:hAnsi="Times New Roman" w:cs="Times New Roman"/>
          <w:sz w:val="24"/>
          <w:szCs w:val="24"/>
        </w:rPr>
        <w:t xml:space="preserve"> et ne siège pas, pour autant, au Conseil européen où cet Etat est représenté par </w:t>
      </w:r>
      <w:r w:rsidR="00CC7450">
        <w:rPr>
          <w:rFonts w:ascii="Times New Roman" w:hAnsi="Times New Roman" w:cs="Times New Roman"/>
          <w:sz w:val="24"/>
          <w:szCs w:val="24"/>
        </w:rPr>
        <w:t>son</w:t>
      </w:r>
      <w:r w:rsidR="00FC6EAE">
        <w:rPr>
          <w:rFonts w:ascii="Times New Roman" w:hAnsi="Times New Roman" w:cs="Times New Roman"/>
          <w:sz w:val="24"/>
          <w:szCs w:val="24"/>
        </w:rPr>
        <w:t xml:space="preserve"> Premier ministre.</w:t>
      </w:r>
    </w:p>
    <w:p w14:paraId="59DAE774" w14:textId="329D3198" w:rsidR="003C6CD3" w:rsidRDefault="003C6CD3" w:rsidP="00D91BD1">
      <w:pPr>
        <w:spacing w:after="120" w:line="240" w:lineRule="auto"/>
        <w:rPr>
          <w:rFonts w:ascii="Times New Roman" w:hAnsi="Times New Roman"/>
          <w:sz w:val="24"/>
          <w:szCs w:val="24"/>
        </w:rPr>
      </w:pPr>
      <w:r>
        <w:rPr>
          <w:rFonts w:ascii="Times New Roman" w:hAnsi="Times New Roman"/>
          <w:sz w:val="24"/>
          <w:szCs w:val="24"/>
        </w:rPr>
        <w:t>Mais avant de porter un œil critique sur la violation du droit européen</w:t>
      </w:r>
      <w:r w:rsidR="00011C81">
        <w:rPr>
          <w:rFonts w:ascii="Times New Roman" w:hAnsi="Times New Roman"/>
          <w:sz w:val="24"/>
          <w:szCs w:val="24"/>
        </w:rPr>
        <w:t>, de donner des éléments historiques</w:t>
      </w:r>
      <w:r w:rsidR="00CC7450">
        <w:rPr>
          <w:rFonts w:ascii="Times New Roman" w:hAnsi="Times New Roman"/>
          <w:sz w:val="24"/>
          <w:szCs w:val="24"/>
        </w:rPr>
        <w:t xml:space="preserve"> et de faire des propositions</w:t>
      </w:r>
      <w:r>
        <w:rPr>
          <w:rFonts w:ascii="Times New Roman" w:hAnsi="Times New Roman"/>
          <w:sz w:val="24"/>
          <w:szCs w:val="24"/>
        </w:rPr>
        <w:t xml:space="preserve">, je propose </w:t>
      </w:r>
      <w:r w:rsidR="00FC6EAE">
        <w:rPr>
          <w:rFonts w:ascii="Times New Roman" w:hAnsi="Times New Roman"/>
          <w:sz w:val="24"/>
          <w:szCs w:val="24"/>
        </w:rPr>
        <w:t>quelques considérations générales</w:t>
      </w:r>
      <w:r>
        <w:rPr>
          <w:rFonts w:ascii="Times New Roman" w:hAnsi="Times New Roman"/>
          <w:sz w:val="24"/>
          <w:szCs w:val="24"/>
        </w:rPr>
        <w:t xml:space="preserve"> sur l</w:t>
      </w:r>
      <w:r w:rsidR="00011C81">
        <w:rPr>
          <w:rFonts w:ascii="Times New Roman" w:hAnsi="Times New Roman"/>
          <w:sz w:val="24"/>
          <w:szCs w:val="24"/>
        </w:rPr>
        <w:t>a</w:t>
      </w:r>
      <w:r>
        <w:rPr>
          <w:rFonts w:ascii="Times New Roman" w:hAnsi="Times New Roman"/>
          <w:sz w:val="24"/>
          <w:szCs w:val="24"/>
        </w:rPr>
        <w:t xml:space="preserve"> pratique présidentielle française en matière d’affaires étrangères</w:t>
      </w:r>
      <w:r w:rsidR="0085583E">
        <w:rPr>
          <w:rFonts w:ascii="Times New Roman" w:hAnsi="Times New Roman"/>
          <w:sz w:val="24"/>
          <w:szCs w:val="24"/>
        </w:rPr>
        <w:t>.</w:t>
      </w:r>
    </w:p>
    <w:p w14:paraId="166F474F" w14:textId="460F5FD1" w:rsidR="00FC6EAE" w:rsidRDefault="00FC6EAE" w:rsidP="00D91BD1">
      <w:pPr>
        <w:spacing w:after="120" w:line="240" w:lineRule="auto"/>
        <w:rPr>
          <w:rFonts w:ascii="Times New Roman" w:hAnsi="Times New Roman"/>
          <w:sz w:val="24"/>
          <w:szCs w:val="24"/>
        </w:rPr>
      </w:pPr>
    </w:p>
    <w:p w14:paraId="56DB9EA7" w14:textId="1680467E" w:rsidR="00FC6EAE" w:rsidRPr="00FC6EAE" w:rsidRDefault="00FC6EAE" w:rsidP="00D91BD1">
      <w:pPr>
        <w:spacing w:after="120" w:line="240" w:lineRule="auto"/>
        <w:rPr>
          <w:rFonts w:ascii="Times New Roman" w:hAnsi="Times New Roman"/>
          <w:sz w:val="24"/>
          <w:szCs w:val="24"/>
          <w:u w:val="single"/>
        </w:rPr>
      </w:pPr>
      <w:r w:rsidRPr="00FC6EAE">
        <w:rPr>
          <w:rFonts w:ascii="Times New Roman" w:hAnsi="Times New Roman"/>
          <w:sz w:val="24"/>
          <w:szCs w:val="24"/>
          <w:u w:val="single"/>
        </w:rPr>
        <w:t xml:space="preserve">1 </w:t>
      </w:r>
      <w:r>
        <w:rPr>
          <w:rFonts w:ascii="Times New Roman" w:hAnsi="Times New Roman"/>
          <w:sz w:val="24"/>
          <w:szCs w:val="24"/>
          <w:u w:val="single"/>
        </w:rPr>
        <w:t xml:space="preserve">- </w:t>
      </w:r>
      <w:r w:rsidRPr="00FC6EAE">
        <w:rPr>
          <w:rFonts w:ascii="Times New Roman" w:hAnsi="Times New Roman"/>
          <w:sz w:val="24"/>
          <w:szCs w:val="24"/>
          <w:u w:val="single"/>
        </w:rPr>
        <w:t>Considérations générales sur la pratique de la fonction présidentielle de la République française</w:t>
      </w:r>
    </w:p>
    <w:p w14:paraId="0676BF5D" w14:textId="5BFD0485" w:rsidR="00373232" w:rsidRDefault="00AE795D" w:rsidP="00D91BD1">
      <w:pPr>
        <w:spacing w:after="120" w:line="240" w:lineRule="auto"/>
        <w:rPr>
          <w:rFonts w:ascii="Times New Roman" w:hAnsi="Times New Roman"/>
          <w:sz w:val="24"/>
          <w:szCs w:val="24"/>
        </w:rPr>
      </w:pPr>
      <w:r>
        <w:rPr>
          <w:rFonts w:ascii="Times New Roman" w:hAnsi="Times New Roman"/>
          <w:sz w:val="24"/>
          <w:szCs w:val="24"/>
        </w:rPr>
        <w:t>L</w:t>
      </w:r>
      <w:r w:rsidR="00053239">
        <w:rPr>
          <w:rFonts w:ascii="Times New Roman" w:hAnsi="Times New Roman"/>
          <w:sz w:val="24"/>
          <w:szCs w:val="24"/>
        </w:rPr>
        <w:t xml:space="preserve">a pratique de la fonction présidentielle </w:t>
      </w:r>
      <w:r w:rsidR="00307113">
        <w:rPr>
          <w:rFonts w:ascii="Times New Roman" w:hAnsi="Times New Roman"/>
          <w:sz w:val="24"/>
          <w:szCs w:val="24"/>
        </w:rPr>
        <w:t>montre</w:t>
      </w:r>
      <w:r w:rsidR="00053239">
        <w:rPr>
          <w:rFonts w:ascii="Times New Roman" w:hAnsi="Times New Roman"/>
          <w:sz w:val="24"/>
          <w:szCs w:val="24"/>
        </w:rPr>
        <w:t xml:space="preserve"> que la base juridique constitutionnelle de son exercice mérite, à minima, d’être </w:t>
      </w:r>
      <w:r w:rsidR="002537B9">
        <w:rPr>
          <w:rFonts w:ascii="Times New Roman" w:hAnsi="Times New Roman"/>
          <w:sz w:val="24"/>
          <w:szCs w:val="24"/>
        </w:rPr>
        <w:t xml:space="preserve">débattue, </w:t>
      </w:r>
      <w:r w:rsidR="00053239">
        <w:rPr>
          <w:rFonts w:ascii="Times New Roman" w:hAnsi="Times New Roman"/>
          <w:sz w:val="24"/>
          <w:szCs w:val="24"/>
        </w:rPr>
        <w:t>précisée</w:t>
      </w:r>
      <w:r w:rsidR="00C1727C">
        <w:rPr>
          <w:rFonts w:ascii="Times New Roman" w:hAnsi="Times New Roman"/>
          <w:sz w:val="24"/>
          <w:szCs w:val="24"/>
        </w:rPr>
        <w:t xml:space="preserve"> et </w:t>
      </w:r>
      <w:r w:rsidR="00053239">
        <w:rPr>
          <w:rFonts w:ascii="Times New Roman" w:hAnsi="Times New Roman"/>
          <w:sz w:val="24"/>
          <w:szCs w:val="24"/>
        </w:rPr>
        <w:t xml:space="preserve">d’évoluer </w:t>
      </w:r>
      <w:r w:rsidR="00C1727C">
        <w:rPr>
          <w:rFonts w:ascii="Times New Roman" w:hAnsi="Times New Roman"/>
          <w:sz w:val="24"/>
          <w:szCs w:val="24"/>
        </w:rPr>
        <w:t xml:space="preserve">de telle sorte </w:t>
      </w:r>
      <w:r w:rsidR="00053239">
        <w:rPr>
          <w:rFonts w:ascii="Times New Roman" w:hAnsi="Times New Roman"/>
          <w:sz w:val="24"/>
          <w:szCs w:val="24"/>
        </w:rPr>
        <w:t xml:space="preserve">que le droit soit mis en conformité avec </w:t>
      </w:r>
      <w:r w:rsidR="00307113">
        <w:rPr>
          <w:rFonts w:ascii="Times New Roman" w:hAnsi="Times New Roman"/>
          <w:sz w:val="24"/>
          <w:szCs w:val="24"/>
        </w:rPr>
        <w:t>elle</w:t>
      </w:r>
      <w:r w:rsidR="00053239">
        <w:rPr>
          <w:rFonts w:ascii="Times New Roman" w:hAnsi="Times New Roman"/>
          <w:sz w:val="24"/>
          <w:szCs w:val="24"/>
        </w:rPr>
        <w:t xml:space="preserve">. </w:t>
      </w:r>
    </w:p>
    <w:p w14:paraId="2A476DF2" w14:textId="77777777" w:rsidR="00D91BD1" w:rsidRDefault="002537B9"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A</w:t>
      </w:r>
      <w:r w:rsidR="00A122A5">
        <w:rPr>
          <w:rFonts w:ascii="Times New Roman" w:hAnsi="Times New Roman" w:cs="Times New Roman"/>
          <w:sz w:val="24"/>
          <w:szCs w:val="24"/>
        </w:rPr>
        <w:t xml:space="preserve">u fil du temps, </w:t>
      </w:r>
      <w:r w:rsidR="00547408">
        <w:rPr>
          <w:rFonts w:ascii="Times New Roman" w:hAnsi="Times New Roman" w:cs="Times New Roman"/>
          <w:sz w:val="24"/>
          <w:szCs w:val="24"/>
        </w:rPr>
        <w:t>le</w:t>
      </w:r>
      <w:r w:rsidR="006D31FC">
        <w:rPr>
          <w:rFonts w:ascii="Times New Roman" w:hAnsi="Times New Roman" w:cs="Times New Roman"/>
          <w:sz w:val="24"/>
          <w:szCs w:val="24"/>
        </w:rPr>
        <w:t>s</w:t>
      </w:r>
      <w:r w:rsidR="00547408">
        <w:rPr>
          <w:rFonts w:ascii="Times New Roman" w:hAnsi="Times New Roman" w:cs="Times New Roman"/>
          <w:sz w:val="24"/>
          <w:szCs w:val="24"/>
        </w:rPr>
        <w:t xml:space="preserve"> </w:t>
      </w:r>
      <w:r w:rsidR="0032102A">
        <w:rPr>
          <w:rFonts w:ascii="Times New Roman" w:hAnsi="Times New Roman" w:cs="Times New Roman"/>
          <w:sz w:val="24"/>
          <w:szCs w:val="24"/>
        </w:rPr>
        <w:t>p</w:t>
      </w:r>
      <w:r w:rsidR="00547408">
        <w:rPr>
          <w:rFonts w:ascii="Times New Roman" w:hAnsi="Times New Roman" w:cs="Times New Roman"/>
          <w:sz w:val="24"/>
          <w:szCs w:val="24"/>
        </w:rPr>
        <w:t>résident</w:t>
      </w:r>
      <w:r w:rsidR="006D31FC">
        <w:rPr>
          <w:rFonts w:ascii="Times New Roman" w:hAnsi="Times New Roman" w:cs="Times New Roman"/>
          <w:sz w:val="24"/>
          <w:szCs w:val="24"/>
        </w:rPr>
        <w:t>s</w:t>
      </w:r>
      <w:r w:rsidR="00547408">
        <w:rPr>
          <w:rFonts w:ascii="Times New Roman" w:hAnsi="Times New Roman" w:cs="Times New Roman"/>
          <w:sz w:val="24"/>
          <w:szCs w:val="24"/>
        </w:rPr>
        <w:t xml:space="preserve"> de la République française</w:t>
      </w:r>
      <w:r w:rsidR="006D31FC">
        <w:rPr>
          <w:rFonts w:ascii="Times New Roman" w:hAnsi="Times New Roman" w:cs="Times New Roman"/>
          <w:sz w:val="24"/>
          <w:szCs w:val="24"/>
        </w:rPr>
        <w:t xml:space="preserve"> successifs</w:t>
      </w:r>
      <w:r w:rsidR="00547408">
        <w:rPr>
          <w:rFonts w:ascii="Times New Roman" w:hAnsi="Times New Roman" w:cs="Times New Roman"/>
          <w:sz w:val="24"/>
          <w:szCs w:val="24"/>
        </w:rPr>
        <w:t xml:space="preserve"> </w:t>
      </w:r>
      <w:r w:rsidR="006D31FC">
        <w:rPr>
          <w:rFonts w:ascii="Times New Roman" w:hAnsi="Times New Roman" w:cs="Times New Roman"/>
          <w:sz w:val="24"/>
          <w:szCs w:val="24"/>
        </w:rPr>
        <w:t>se sont accaparé</w:t>
      </w:r>
      <w:r w:rsidR="00083735">
        <w:rPr>
          <w:rFonts w:ascii="Times New Roman" w:hAnsi="Times New Roman" w:cs="Times New Roman"/>
          <w:sz w:val="24"/>
          <w:szCs w:val="24"/>
        </w:rPr>
        <w:t xml:space="preserve"> </w:t>
      </w:r>
      <w:r w:rsidR="00547408">
        <w:rPr>
          <w:rFonts w:ascii="Times New Roman" w:hAnsi="Times New Roman" w:cs="Times New Roman"/>
          <w:sz w:val="24"/>
          <w:szCs w:val="24"/>
        </w:rPr>
        <w:t>une place très importante dans la vie politique</w:t>
      </w:r>
      <w:r w:rsidR="00400BAB">
        <w:rPr>
          <w:rFonts w:ascii="Times New Roman" w:hAnsi="Times New Roman" w:cs="Times New Roman"/>
          <w:sz w:val="24"/>
          <w:szCs w:val="24"/>
        </w:rPr>
        <w:t xml:space="preserve"> nationale, européenne et internationale</w:t>
      </w:r>
      <w:r w:rsidR="00547408">
        <w:rPr>
          <w:rFonts w:ascii="Times New Roman" w:hAnsi="Times New Roman" w:cs="Times New Roman"/>
          <w:sz w:val="24"/>
          <w:szCs w:val="24"/>
        </w:rPr>
        <w:t xml:space="preserve"> alors qu</w:t>
      </w:r>
      <w:r w:rsidR="00687593">
        <w:rPr>
          <w:rFonts w:ascii="Times New Roman" w:hAnsi="Times New Roman" w:cs="Times New Roman"/>
          <w:sz w:val="24"/>
          <w:szCs w:val="24"/>
        </w:rPr>
        <w:t>’e</w:t>
      </w:r>
      <w:r w:rsidR="00547408">
        <w:rPr>
          <w:rFonts w:ascii="Times New Roman" w:hAnsi="Times New Roman" w:cs="Times New Roman"/>
          <w:sz w:val="24"/>
          <w:szCs w:val="24"/>
        </w:rPr>
        <w:t>n réalité</w:t>
      </w:r>
      <w:r w:rsidR="006F6CB1">
        <w:rPr>
          <w:rFonts w:ascii="Times New Roman" w:hAnsi="Times New Roman" w:cs="Times New Roman"/>
          <w:sz w:val="24"/>
          <w:szCs w:val="24"/>
        </w:rPr>
        <w:t xml:space="preserve">, </w:t>
      </w:r>
      <w:r w:rsidR="00547408">
        <w:rPr>
          <w:rFonts w:ascii="Times New Roman" w:hAnsi="Times New Roman" w:cs="Times New Roman"/>
          <w:sz w:val="24"/>
          <w:szCs w:val="24"/>
        </w:rPr>
        <w:t xml:space="preserve">il </w:t>
      </w:r>
      <w:r w:rsidR="006F6CB1">
        <w:rPr>
          <w:rFonts w:ascii="Times New Roman" w:hAnsi="Times New Roman" w:cs="Times New Roman"/>
          <w:sz w:val="24"/>
          <w:szCs w:val="24"/>
        </w:rPr>
        <w:t>ne dispose que peu de pouvoirs</w:t>
      </w:r>
      <w:r w:rsidR="00400BAB">
        <w:rPr>
          <w:rFonts w:ascii="Times New Roman" w:hAnsi="Times New Roman" w:cs="Times New Roman"/>
          <w:sz w:val="24"/>
          <w:szCs w:val="24"/>
        </w:rPr>
        <w:t xml:space="preserve"> </w:t>
      </w:r>
      <w:r w:rsidR="006F6CB1">
        <w:rPr>
          <w:rFonts w:ascii="Times New Roman" w:hAnsi="Times New Roman" w:cs="Times New Roman"/>
          <w:sz w:val="24"/>
          <w:szCs w:val="24"/>
        </w:rPr>
        <w:t>propres</w:t>
      </w:r>
      <w:r w:rsidR="00547408">
        <w:rPr>
          <w:rFonts w:ascii="Times New Roman" w:hAnsi="Times New Roman" w:cs="Times New Roman"/>
          <w:sz w:val="24"/>
          <w:szCs w:val="24"/>
        </w:rPr>
        <w:t xml:space="preserve"> : </w:t>
      </w:r>
      <w:r w:rsidR="006F6CB1">
        <w:rPr>
          <w:rFonts w:ascii="Times New Roman" w:hAnsi="Times New Roman" w:cs="Times New Roman"/>
          <w:sz w:val="24"/>
          <w:szCs w:val="24"/>
        </w:rPr>
        <w:t>nomination du Premier ministre en prenant en considération la majorité parlementaire, dissolution de l’Assemblée nationale</w:t>
      </w:r>
      <w:r w:rsidR="00400BAB">
        <w:rPr>
          <w:rFonts w:ascii="Times New Roman" w:hAnsi="Times New Roman" w:cs="Times New Roman"/>
          <w:sz w:val="24"/>
          <w:szCs w:val="24"/>
        </w:rPr>
        <w:t xml:space="preserve"> (c’est là son pouvoir le plus important)</w:t>
      </w:r>
      <w:r w:rsidR="006F6CB1">
        <w:rPr>
          <w:rFonts w:ascii="Times New Roman" w:hAnsi="Times New Roman" w:cs="Times New Roman"/>
          <w:sz w:val="24"/>
          <w:szCs w:val="24"/>
        </w:rPr>
        <w:t xml:space="preserve">, mise en œuvre des pouvoirs exceptionnels, chef des </w:t>
      </w:r>
      <w:r w:rsidR="00307113">
        <w:rPr>
          <w:rFonts w:ascii="Times New Roman" w:hAnsi="Times New Roman" w:cs="Times New Roman"/>
          <w:sz w:val="24"/>
          <w:szCs w:val="24"/>
        </w:rPr>
        <w:t>a</w:t>
      </w:r>
      <w:r w:rsidR="006F6CB1">
        <w:rPr>
          <w:rFonts w:ascii="Times New Roman" w:hAnsi="Times New Roman" w:cs="Times New Roman"/>
          <w:sz w:val="24"/>
          <w:szCs w:val="24"/>
        </w:rPr>
        <w:t>rmées</w:t>
      </w:r>
      <w:r w:rsidR="00647520">
        <w:rPr>
          <w:rFonts w:ascii="Times New Roman" w:hAnsi="Times New Roman" w:cs="Times New Roman"/>
          <w:sz w:val="24"/>
          <w:szCs w:val="24"/>
        </w:rPr>
        <w:t>, négociation et ratification des traités internationaux</w:t>
      </w:r>
      <w:r w:rsidR="00547408">
        <w:rPr>
          <w:rFonts w:ascii="Times New Roman" w:hAnsi="Times New Roman" w:cs="Times New Roman"/>
          <w:sz w:val="24"/>
          <w:szCs w:val="24"/>
        </w:rPr>
        <w:t xml:space="preserve">. </w:t>
      </w:r>
    </w:p>
    <w:p w14:paraId="652CC200" w14:textId="03A34980" w:rsidR="006F6CB1" w:rsidRDefault="004E6C4C"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Pour l’essentiel, t</w:t>
      </w:r>
      <w:r w:rsidR="00547408">
        <w:rPr>
          <w:rFonts w:ascii="Times New Roman" w:hAnsi="Times New Roman" w:cs="Times New Roman"/>
          <w:sz w:val="24"/>
          <w:szCs w:val="24"/>
        </w:rPr>
        <w:t>ous l</w:t>
      </w:r>
      <w:r w:rsidR="009746D9">
        <w:rPr>
          <w:rFonts w:ascii="Times New Roman" w:hAnsi="Times New Roman" w:cs="Times New Roman"/>
          <w:sz w:val="24"/>
          <w:szCs w:val="24"/>
        </w:rPr>
        <w:t>es autres pouvoirs du chef de l’Etat sont contresignés par le Premier ministre</w:t>
      </w:r>
      <w:r w:rsidR="00687593" w:rsidRPr="00687593">
        <w:rPr>
          <w:rFonts w:ascii="Times New Roman" w:hAnsi="Times New Roman" w:cs="Times New Roman"/>
          <w:sz w:val="24"/>
          <w:szCs w:val="24"/>
        </w:rPr>
        <w:t xml:space="preserve"> </w:t>
      </w:r>
      <w:r w:rsidR="00687593">
        <w:rPr>
          <w:rFonts w:ascii="Times New Roman" w:hAnsi="Times New Roman" w:cs="Times New Roman"/>
          <w:sz w:val="24"/>
          <w:szCs w:val="24"/>
        </w:rPr>
        <w:t>ou le membre du gouvernement concerné</w:t>
      </w:r>
      <w:r w:rsidR="009746D9">
        <w:rPr>
          <w:rFonts w:ascii="Times New Roman" w:hAnsi="Times New Roman" w:cs="Times New Roman"/>
          <w:sz w:val="24"/>
          <w:szCs w:val="24"/>
        </w:rPr>
        <w:t xml:space="preserve"> (pouvoirs réglementaires, nomination des membres du gouvernement, promulgation des lois, </w:t>
      </w:r>
      <w:r w:rsidR="00687593">
        <w:rPr>
          <w:rFonts w:ascii="Times New Roman" w:hAnsi="Times New Roman" w:cs="Times New Roman"/>
          <w:sz w:val="24"/>
          <w:szCs w:val="24"/>
        </w:rPr>
        <w:t xml:space="preserve">textes réglementaires </w:t>
      </w:r>
      <w:r w:rsidR="009746D9">
        <w:rPr>
          <w:rFonts w:ascii="Times New Roman" w:hAnsi="Times New Roman" w:cs="Times New Roman"/>
          <w:sz w:val="24"/>
          <w:szCs w:val="24"/>
        </w:rPr>
        <w:t>etc…)</w:t>
      </w:r>
      <w:r w:rsidR="00400BAB">
        <w:rPr>
          <w:rFonts w:ascii="Times New Roman" w:hAnsi="Times New Roman" w:cs="Times New Roman"/>
          <w:sz w:val="24"/>
          <w:szCs w:val="24"/>
        </w:rPr>
        <w:t>.</w:t>
      </w:r>
      <w:r w:rsidR="00CC7450">
        <w:rPr>
          <w:rFonts w:ascii="Times New Roman" w:hAnsi="Times New Roman" w:cs="Times New Roman"/>
          <w:sz w:val="24"/>
          <w:szCs w:val="24"/>
        </w:rPr>
        <w:t xml:space="preserve"> Ce ne sont pas des pouvoirs propres et sa marge de manœuvre est plus étroite qu’on ne l’imagine d’autant plus que, s’il refusait de co-signer des textes relevant de cette catégorie, il entrerait en conflit ouvert avec le gouvernement et la majorité parlementaire qui le soutient et</w:t>
      </w:r>
      <w:r w:rsidR="00647520">
        <w:rPr>
          <w:rFonts w:ascii="Times New Roman" w:hAnsi="Times New Roman" w:cs="Times New Roman"/>
          <w:sz w:val="24"/>
          <w:szCs w:val="24"/>
        </w:rPr>
        <w:t>,</w:t>
      </w:r>
      <w:r w:rsidR="00CC7450">
        <w:rPr>
          <w:rFonts w:ascii="Times New Roman" w:hAnsi="Times New Roman" w:cs="Times New Roman"/>
          <w:sz w:val="24"/>
          <w:szCs w:val="24"/>
        </w:rPr>
        <w:t xml:space="preserve"> sauf à dissoudre l’Assemblée nationale, il pourrait être destitué pour </w:t>
      </w:r>
      <w:r w:rsidR="00CC7450" w:rsidRPr="00CC7450">
        <w:rPr>
          <w:rFonts w:ascii="Times New Roman" w:hAnsi="Times New Roman" w:cs="Times New Roman"/>
          <w:sz w:val="24"/>
          <w:szCs w:val="24"/>
        </w:rPr>
        <w:t>manquement à ses devoirs manifestement incompatibles avec l’exercice de son mandat</w:t>
      </w:r>
      <w:r w:rsidR="00CC7450">
        <w:rPr>
          <w:rFonts w:ascii="Times New Roman" w:hAnsi="Times New Roman" w:cs="Times New Roman"/>
          <w:sz w:val="24"/>
          <w:szCs w:val="24"/>
        </w:rPr>
        <w:t>.</w:t>
      </w:r>
    </w:p>
    <w:p w14:paraId="521E39AD" w14:textId="0BFFB3C0" w:rsidR="004E6C4C" w:rsidRDefault="006F6CB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Sur le plan international</w:t>
      </w:r>
      <w:r w:rsidR="00F42C34">
        <w:rPr>
          <w:rFonts w:ascii="Times New Roman" w:hAnsi="Times New Roman" w:cs="Times New Roman"/>
          <w:sz w:val="24"/>
          <w:szCs w:val="24"/>
        </w:rPr>
        <w:t>,</w:t>
      </w:r>
      <w:r w:rsidR="00373232">
        <w:rPr>
          <w:rFonts w:ascii="Times New Roman" w:hAnsi="Times New Roman" w:cs="Times New Roman"/>
          <w:sz w:val="24"/>
          <w:szCs w:val="24"/>
        </w:rPr>
        <w:t xml:space="preserve"> dont il est </w:t>
      </w:r>
      <w:r w:rsidR="00A122A5">
        <w:rPr>
          <w:rFonts w:ascii="Times New Roman" w:hAnsi="Times New Roman" w:cs="Times New Roman"/>
          <w:sz w:val="24"/>
          <w:szCs w:val="24"/>
        </w:rPr>
        <w:t xml:space="preserve">souvent </w:t>
      </w:r>
      <w:r w:rsidR="00F42C34">
        <w:rPr>
          <w:rFonts w:ascii="Times New Roman" w:hAnsi="Times New Roman" w:cs="Times New Roman"/>
          <w:sz w:val="24"/>
          <w:szCs w:val="24"/>
        </w:rPr>
        <w:t>affirmé</w:t>
      </w:r>
      <w:r w:rsidR="00A122A5">
        <w:rPr>
          <w:rFonts w:ascii="Times New Roman" w:hAnsi="Times New Roman" w:cs="Times New Roman"/>
          <w:sz w:val="24"/>
          <w:szCs w:val="24"/>
        </w:rPr>
        <w:t xml:space="preserve"> </w:t>
      </w:r>
      <w:r w:rsidR="00373232">
        <w:rPr>
          <w:rFonts w:ascii="Times New Roman" w:hAnsi="Times New Roman" w:cs="Times New Roman"/>
          <w:sz w:val="24"/>
          <w:szCs w:val="24"/>
        </w:rPr>
        <w:t xml:space="preserve">que c’est le domaine </w:t>
      </w:r>
      <w:r w:rsidR="00F42C34">
        <w:rPr>
          <w:rFonts w:ascii="Times New Roman" w:hAnsi="Times New Roman" w:cs="Times New Roman"/>
          <w:sz w:val="24"/>
          <w:szCs w:val="24"/>
        </w:rPr>
        <w:t>« </w:t>
      </w:r>
      <w:r w:rsidR="00373232">
        <w:rPr>
          <w:rFonts w:ascii="Times New Roman" w:hAnsi="Times New Roman" w:cs="Times New Roman"/>
          <w:sz w:val="24"/>
          <w:szCs w:val="24"/>
        </w:rPr>
        <w:t>réservé</w:t>
      </w:r>
      <w:r w:rsidR="00F42C34">
        <w:rPr>
          <w:rFonts w:ascii="Times New Roman" w:hAnsi="Times New Roman" w:cs="Times New Roman"/>
          <w:sz w:val="24"/>
          <w:szCs w:val="24"/>
        </w:rPr>
        <w:t> »</w:t>
      </w:r>
      <w:r w:rsidR="00373232">
        <w:rPr>
          <w:rFonts w:ascii="Times New Roman" w:hAnsi="Times New Roman" w:cs="Times New Roman"/>
          <w:sz w:val="24"/>
          <w:szCs w:val="24"/>
        </w:rPr>
        <w:t xml:space="preserve"> du p</w:t>
      </w:r>
      <w:r>
        <w:rPr>
          <w:rFonts w:ascii="Times New Roman" w:hAnsi="Times New Roman" w:cs="Times New Roman"/>
          <w:sz w:val="24"/>
          <w:szCs w:val="24"/>
        </w:rPr>
        <w:t>résident de la République française</w:t>
      </w:r>
      <w:r w:rsidR="00373232">
        <w:rPr>
          <w:rFonts w:ascii="Times New Roman" w:hAnsi="Times New Roman" w:cs="Times New Roman"/>
          <w:sz w:val="24"/>
          <w:szCs w:val="24"/>
        </w:rPr>
        <w:t xml:space="preserve">, </w:t>
      </w:r>
      <w:r w:rsidR="004E6C4C">
        <w:rPr>
          <w:rFonts w:ascii="Times New Roman" w:hAnsi="Times New Roman" w:cs="Times New Roman"/>
          <w:sz w:val="24"/>
          <w:szCs w:val="24"/>
        </w:rPr>
        <w:t>la pratique des présidents d</w:t>
      </w:r>
      <w:r w:rsidR="00647520">
        <w:rPr>
          <w:rFonts w:ascii="Times New Roman" w:hAnsi="Times New Roman" w:cs="Times New Roman"/>
          <w:sz w:val="24"/>
          <w:szCs w:val="24"/>
        </w:rPr>
        <w:t xml:space="preserve">’exercer </w:t>
      </w:r>
      <w:r w:rsidR="00FC40B1">
        <w:rPr>
          <w:rFonts w:ascii="Times New Roman" w:hAnsi="Times New Roman" w:cs="Times New Roman"/>
          <w:sz w:val="24"/>
          <w:szCs w:val="24"/>
        </w:rPr>
        <w:t>d</w:t>
      </w:r>
      <w:r w:rsidR="004E6C4C">
        <w:rPr>
          <w:rFonts w:ascii="Times New Roman" w:hAnsi="Times New Roman" w:cs="Times New Roman"/>
          <w:sz w:val="24"/>
          <w:szCs w:val="24"/>
        </w:rPr>
        <w:t xml:space="preserve">es pouvoirs en matière de politique extérieure et de défense sont des usages récurrents </w:t>
      </w:r>
      <w:r w:rsidR="002537B9">
        <w:rPr>
          <w:rFonts w:ascii="Times New Roman" w:hAnsi="Times New Roman" w:cs="Times New Roman"/>
          <w:sz w:val="24"/>
          <w:szCs w:val="24"/>
        </w:rPr>
        <w:t>qui s’</w:t>
      </w:r>
      <w:r w:rsidR="004E6C4C">
        <w:rPr>
          <w:rFonts w:ascii="Times New Roman" w:hAnsi="Times New Roman" w:cs="Times New Roman"/>
          <w:sz w:val="24"/>
          <w:szCs w:val="24"/>
        </w:rPr>
        <w:t>accentu</w:t>
      </w:r>
      <w:r w:rsidR="002537B9">
        <w:rPr>
          <w:rFonts w:ascii="Times New Roman" w:hAnsi="Times New Roman" w:cs="Times New Roman"/>
          <w:sz w:val="24"/>
          <w:szCs w:val="24"/>
        </w:rPr>
        <w:t>ent</w:t>
      </w:r>
      <w:r w:rsidR="004E6C4C">
        <w:rPr>
          <w:rFonts w:ascii="Times New Roman" w:hAnsi="Times New Roman" w:cs="Times New Roman"/>
          <w:sz w:val="24"/>
          <w:szCs w:val="24"/>
        </w:rPr>
        <w:t xml:space="preserve"> lorsque le président dispose de sa majorité parlementaire : en réalité, ces pratiques politiques n’ont pas de base juridique constitutionnelle précise et les textes sont souvent </w:t>
      </w:r>
      <w:r w:rsidR="00593D27">
        <w:rPr>
          <w:rFonts w:ascii="Times New Roman" w:hAnsi="Times New Roman" w:cs="Times New Roman"/>
          <w:sz w:val="24"/>
          <w:szCs w:val="24"/>
        </w:rPr>
        <w:t>ambigus</w:t>
      </w:r>
      <w:r w:rsidR="004E6C4C">
        <w:rPr>
          <w:rFonts w:ascii="Times New Roman" w:hAnsi="Times New Roman" w:cs="Times New Roman"/>
          <w:sz w:val="24"/>
          <w:szCs w:val="24"/>
        </w:rPr>
        <w:t>.</w:t>
      </w:r>
    </w:p>
    <w:p w14:paraId="4B5C73D9" w14:textId="492AFB4A" w:rsidR="00455D5A" w:rsidRPr="00455D5A" w:rsidRDefault="0063309F"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Par exemple, s</w:t>
      </w:r>
      <w:r w:rsidR="004E6C4C">
        <w:rPr>
          <w:rFonts w:ascii="Times New Roman" w:hAnsi="Times New Roman" w:cs="Times New Roman"/>
          <w:sz w:val="24"/>
          <w:szCs w:val="24"/>
        </w:rPr>
        <w:t xml:space="preserve">’agissant des traités </w:t>
      </w:r>
      <w:r w:rsidR="00307113">
        <w:rPr>
          <w:rFonts w:ascii="Times New Roman" w:hAnsi="Times New Roman" w:cs="Times New Roman"/>
          <w:sz w:val="24"/>
          <w:szCs w:val="24"/>
        </w:rPr>
        <w:t>internationaux, le</w:t>
      </w:r>
      <w:r w:rsidR="004E6C4C">
        <w:rPr>
          <w:rFonts w:ascii="Times New Roman" w:hAnsi="Times New Roman" w:cs="Times New Roman"/>
          <w:sz w:val="24"/>
          <w:szCs w:val="24"/>
        </w:rPr>
        <w:t xml:space="preserve"> président de la République</w:t>
      </w:r>
      <w:r w:rsidR="00373232">
        <w:rPr>
          <w:rFonts w:ascii="Times New Roman" w:hAnsi="Times New Roman" w:cs="Times New Roman"/>
          <w:sz w:val="24"/>
          <w:szCs w:val="24"/>
        </w:rPr>
        <w:t xml:space="preserve"> </w:t>
      </w:r>
      <w:r w:rsidR="0085583E">
        <w:rPr>
          <w:rFonts w:ascii="Times New Roman" w:hAnsi="Times New Roman" w:cs="Times New Roman"/>
          <w:sz w:val="24"/>
          <w:szCs w:val="24"/>
        </w:rPr>
        <w:t xml:space="preserve">dispose du </w:t>
      </w:r>
      <w:r w:rsidR="006F6CB1">
        <w:rPr>
          <w:rFonts w:ascii="Times New Roman" w:hAnsi="Times New Roman" w:cs="Times New Roman"/>
          <w:sz w:val="24"/>
          <w:szCs w:val="24"/>
        </w:rPr>
        <w:t>pouvoir de négocier et ratifier les traités mais ce n’est pas lui</w:t>
      </w:r>
      <w:r w:rsidR="00455D5A">
        <w:rPr>
          <w:rFonts w:ascii="Times New Roman" w:hAnsi="Times New Roman" w:cs="Times New Roman"/>
          <w:sz w:val="24"/>
          <w:szCs w:val="24"/>
        </w:rPr>
        <w:t>, en général,</w:t>
      </w:r>
      <w:r w:rsidR="006F6CB1">
        <w:rPr>
          <w:rFonts w:ascii="Times New Roman" w:hAnsi="Times New Roman" w:cs="Times New Roman"/>
          <w:sz w:val="24"/>
          <w:szCs w:val="24"/>
        </w:rPr>
        <w:t xml:space="preserve"> qui les adopte et en fixe le contenu politique</w:t>
      </w:r>
      <w:r w:rsidR="00455D5A">
        <w:rPr>
          <w:rFonts w:ascii="Times New Roman" w:hAnsi="Times New Roman" w:cs="Times New Roman"/>
          <w:sz w:val="24"/>
          <w:szCs w:val="24"/>
        </w:rPr>
        <w:t xml:space="preserve">. Par exemple tous </w:t>
      </w:r>
      <w:bookmarkStart w:id="1" w:name="_GoBack"/>
      <w:bookmarkEnd w:id="1"/>
      <w:r w:rsidR="00455D5A" w:rsidRPr="00455D5A">
        <w:rPr>
          <w:rFonts w:ascii="Times New Roman" w:hAnsi="Times New Roman" w:cs="Times New Roman"/>
          <w:sz w:val="24"/>
          <w:szCs w:val="24"/>
        </w:rPr>
        <w:t xml:space="preserve">les traités </w:t>
      </w:r>
      <w:r w:rsidR="00455D5A">
        <w:rPr>
          <w:rFonts w:ascii="Times New Roman" w:hAnsi="Times New Roman" w:cs="Times New Roman"/>
          <w:sz w:val="24"/>
          <w:szCs w:val="24"/>
        </w:rPr>
        <w:t>ayant trait à la</w:t>
      </w:r>
      <w:r w:rsidR="00455D5A" w:rsidRPr="00455D5A">
        <w:rPr>
          <w:rFonts w:ascii="Times New Roman" w:hAnsi="Times New Roman" w:cs="Times New Roman"/>
          <w:sz w:val="24"/>
          <w:szCs w:val="24"/>
        </w:rPr>
        <w:t xml:space="preserve"> paix,</w:t>
      </w:r>
      <w:r w:rsidR="00455D5A">
        <w:rPr>
          <w:rFonts w:ascii="Times New Roman" w:hAnsi="Times New Roman" w:cs="Times New Roman"/>
          <w:sz w:val="24"/>
          <w:szCs w:val="24"/>
        </w:rPr>
        <w:t xml:space="preserve"> au </w:t>
      </w:r>
      <w:r w:rsidR="00455D5A" w:rsidRPr="00455D5A">
        <w:rPr>
          <w:rFonts w:ascii="Times New Roman" w:hAnsi="Times New Roman" w:cs="Times New Roman"/>
          <w:sz w:val="24"/>
          <w:szCs w:val="24"/>
        </w:rPr>
        <w:t>commerce,</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à l’organisation internationale</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à l’état des personnes</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engageant les finances de l’État,</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lastRenderedPageBreak/>
        <w:t>modifiant des dispositions de nature législative</w:t>
      </w:r>
      <w:r w:rsidR="00455D5A">
        <w:rPr>
          <w:rFonts w:ascii="Times New Roman" w:hAnsi="Times New Roman" w:cs="Times New Roman"/>
          <w:sz w:val="24"/>
          <w:szCs w:val="24"/>
        </w:rPr>
        <w:t>,</w:t>
      </w:r>
      <w:r w:rsidR="00455D5A" w:rsidRPr="00455D5A">
        <w:rPr>
          <w:rFonts w:ascii="Times New Roman" w:hAnsi="Times New Roman" w:cs="Times New Roman"/>
          <w:sz w:val="24"/>
          <w:szCs w:val="24"/>
        </w:rPr>
        <w:t xml:space="preserve"> comportant cession, échange ou adjonction de territoire</w:t>
      </w:r>
      <w:r w:rsidR="00455D5A">
        <w:rPr>
          <w:rFonts w:ascii="Times New Roman" w:hAnsi="Times New Roman" w:cs="Times New Roman"/>
          <w:sz w:val="24"/>
          <w:szCs w:val="24"/>
        </w:rPr>
        <w:t>, doivent faire l’objet d’une validation législative relevant dont du Parlement.</w:t>
      </w:r>
    </w:p>
    <w:p w14:paraId="06FB3812" w14:textId="7F9819E4" w:rsidR="0099380A" w:rsidRDefault="0099380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Au sujet de la défense, le président de la République est chef des </w:t>
      </w:r>
      <w:r w:rsidR="00307113">
        <w:rPr>
          <w:rFonts w:ascii="Times New Roman" w:hAnsi="Times New Roman" w:cs="Times New Roman"/>
          <w:sz w:val="24"/>
          <w:szCs w:val="24"/>
        </w:rPr>
        <w:t>a</w:t>
      </w:r>
      <w:r>
        <w:rPr>
          <w:rFonts w:ascii="Times New Roman" w:hAnsi="Times New Roman" w:cs="Times New Roman"/>
          <w:sz w:val="24"/>
          <w:szCs w:val="24"/>
        </w:rPr>
        <w:t>rmées et c’est lui</w:t>
      </w:r>
      <w:r w:rsidR="004E6C4C">
        <w:rPr>
          <w:rFonts w:ascii="Times New Roman" w:hAnsi="Times New Roman" w:cs="Times New Roman"/>
          <w:sz w:val="24"/>
          <w:szCs w:val="24"/>
        </w:rPr>
        <w:t>,</w:t>
      </w:r>
      <w:r>
        <w:rPr>
          <w:rFonts w:ascii="Times New Roman" w:hAnsi="Times New Roman" w:cs="Times New Roman"/>
          <w:sz w:val="24"/>
          <w:szCs w:val="24"/>
        </w:rPr>
        <w:t xml:space="preserve"> seul</w:t>
      </w:r>
      <w:r w:rsidR="004E6C4C">
        <w:rPr>
          <w:rFonts w:ascii="Times New Roman" w:hAnsi="Times New Roman" w:cs="Times New Roman"/>
          <w:sz w:val="24"/>
          <w:szCs w:val="24"/>
        </w:rPr>
        <w:t>,</w:t>
      </w:r>
      <w:r>
        <w:rPr>
          <w:rFonts w:ascii="Times New Roman" w:hAnsi="Times New Roman" w:cs="Times New Roman"/>
          <w:sz w:val="24"/>
          <w:szCs w:val="24"/>
        </w:rPr>
        <w:t xml:space="preserve"> qui</w:t>
      </w:r>
      <w:r w:rsidR="004E6C4C">
        <w:rPr>
          <w:rFonts w:ascii="Times New Roman" w:hAnsi="Times New Roman" w:cs="Times New Roman"/>
          <w:sz w:val="24"/>
          <w:szCs w:val="24"/>
        </w:rPr>
        <w:t xml:space="preserve"> dispose du</w:t>
      </w:r>
      <w:r>
        <w:rPr>
          <w:rFonts w:ascii="Times New Roman" w:hAnsi="Times New Roman" w:cs="Times New Roman"/>
          <w:sz w:val="24"/>
          <w:szCs w:val="24"/>
        </w:rPr>
        <w:t xml:space="preserve"> pouvoir d’actionner l’arme nucléaire notamment au titre de sa fonction de</w:t>
      </w:r>
      <w:r w:rsidR="00676E11">
        <w:rPr>
          <w:rFonts w:ascii="Times New Roman" w:hAnsi="Times New Roman" w:cs="Times New Roman"/>
          <w:sz w:val="24"/>
          <w:szCs w:val="24"/>
        </w:rPr>
        <w:t xml:space="preserve"> </w:t>
      </w:r>
      <w:r w:rsidR="00676E11" w:rsidRPr="00676E11">
        <w:rPr>
          <w:rFonts w:ascii="Times New Roman" w:hAnsi="Times New Roman" w:cs="Times New Roman"/>
          <w:sz w:val="24"/>
          <w:szCs w:val="24"/>
        </w:rPr>
        <w:t>garant de l'indépendance nationale, de l'intégrité du territoire et du respect des traités</w:t>
      </w:r>
      <w:r>
        <w:rPr>
          <w:rFonts w:ascii="Times New Roman" w:hAnsi="Times New Roman" w:cs="Times New Roman"/>
          <w:sz w:val="24"/>
          <w:szCs w:val="24"/>
        </w:rPr>
        <w:t>. Néanmoins, le budget, les textes législatifs et</w:t>
      </w:r>
      <w:r w:rsidR="002537B9">
        <w:rPr>
          <w:rFonts w:ascii="Times New Roman" w:hAnsi="Times New Roman" w:cs="Times New Roman"/>
          <w:sz w:val="24"/>
          <w:szCs w:val="24"/>
        </w:rPr>
        <w:t>,</w:t>
      </w:r>
      <w:r>
        <w:rPr>
          <w:rFonts w:ascii="Times New Roman" w:hAnsi="Times New Roman" w:cs="Times New Roman"/>
          <w:sz w:val="24"/>
          <w:szCs w:val="24"/>
        </w:rPr>
        <w:t xml:space="preserve"> plus généralement</w:t>
      </w:r>
      <w:r w:rsidR="002537B9">
        <w:rPr>
          <w:rFonts w:ascii="Times New Roman" w:hAnsi="Times New Roman" w:cs="Times New Roman"/>
          <w:sz w:val="24"/>
          <w:szCs w:val="24"/>
        </w:rPr>
        <w:t>,</w:t>
      </w:r>
      <w:r>
        <w:rPr>
          <w:rFonts w:ascii="Times New Roman" w:hAnsi="Times New Roman" w:cs="Times New Roman"/>
          <w:sz w:val="24"/>
          <w:szCs w:val="24"/>
        </w:rPr>
        <w:t xml:space="preserve"> le contenu de la politique de défense relève</w:t>
      </w:r>
      <w:r w:rsidR="00676E11">
        <w:rPr>
          <w:rFonts w:ascii="Times New Roman" w:hAnsi="Times New Roman" w:cs="Times New Roman"/>
          <w:sz w:val="24"/>
          <w:szCs w:val="24"/>
        </w:rPr>
        <w:t>nt</w:t>
      </w:r>
      <w:r>
        <w:rPr>
          <w:rFonts w:ascii="Times New Roman" w:hAnsi="Times New Roman" w:cs="Times New Roman"/>
          <w:sz w:val="24"/>
          <w:szCs w:val="24"/>
        </w:rPr>
        <w:t xml:space="preserve"> du gouvernement</w:t>
      </w:r>
      <w:r w:rsidR="00647520">
        <w:rPr>
          <w:rFonts w:ascii="Times New Roman" w:hAnsi="Times New Roman" w:cs="Times New Roman"/>
          <w:sz w:val="24"/>
          <w:szCs w:val="24"/>
        </w:rPr>
        <w:t xml:space="preserve"> et </w:t>
      </w:r>
      <w:r>
        <w:rPr>
          <w:rFonts w:ascii="Times New Roman" w:hAnsi="Times New Roman" w:cs="Times New Roman"/>
          <w:sz w:val="24"/>
          <w:szCs w:val="24"/>
        </w:rPr>
        <w:t>de sa majorité parlementaire</w:t>
      </w:r>
      <w:r w:rsidR="00CC7450">
        <w:rPr>
          <w:rFonts w:ascii="Times New Roman" w:hAnsi="Times New Roman" w:cs="Times New Roman"/>
          <w:sz w:val="24"/>
          <w:szCs w:val="24"/>
        </w:rPr>
        <w:t xml:space="preserve"> ; donc </w:t>
      </w:r>
      <w:r w:rsidR="00AE795D">
        <w:rPr>
          <w:rFonts w:ascii="Times New Roman" w:hAnsi="Times New Roman" w:cs="Times New Roman"/>
          <w:sz w:val="24"/>
          <w:szCs w:val="24"/>
        </w:rPr>
        <w:t>du parlement.</w:t>
      </w:r>
    </w:p>
    <w:p w14:paraId="2E61F47C" w14:textId="621E5774" w:rsidR="00CC7450" w:rsidRDefault="00455D5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Quelles que soient </w:t>
      </w:r>
      <w:r w:rsidR="00D91BD1">
        <w:rPr>
          <w:rFonts w:ascii="Times New Roman" w:hAnsi="Times New Roman" w:cs="Times New Roman"/>
          <w:sz w:val="24"/>
          <w:szCs w:val="24"/>
        </w:rPr>
        <w:t>les considérations constitutionnelles</w:t>
      </w:r>
      <w:r>
        <w:rPr>
          <w:rFonts w:ascii="Times New Roman" w:hAnsi="Times New Roman" w:cs="Times New Roman"/>
          <w:sz w:val="24"/>
          <w:szCs w:val="24"/>
        </w:rPr>
        <w:t xml:space="preserve"> théoriques et au-delà des affaires étrangères, la pratique de l’exercice des pouvoirs présidentiels montre que</w:t>
      </w:r>
      <w:r w:rsidR="0085583E">
        <w:rPr>
          <w:rFonts w:ascii="Times New Roman" w:hAnsi="Times New Roman" w:cs="Times New Roman"/>
          <w:sz w:val="24"/>
          <w:szCs w:val="24"/>
        </w:rPr>
        <w:t xml:space="preserve"> le président de la République française</w:t>
      </w:r>
      <w:r>
        <w:rPr>
          <w:rFonts w:ascii="Times New Roman" w:hAnsi="Times New Roman" w:cs="Times New Roman"/>
          <w:sz w:val="24"/>
          <w:szCs w:val="24"/>
        </w:rPr>
        <w:t xml:space="preserve"> </w:t>
      </w:r>
      <w:r w:rsidR="0085583E">
        <w:rPr>
          <w:rFonts w:ascii="Times New Roman" w:hAnsi="Times New Roman" w:cs="Times New Roman"/>
          <w:sz w:val="24"/>
          <w:szCs w:val="24"/>
        </w:rPr>
        <w:t xml:space="preserve">devient progressivement </w:t>
      </w:r>
      <w:r>
        <w:rPr>
          <w:rFonts w:ascii="Times New Roman" w:hAnsi="Times New Roman" w:cs="Times New Roman"/>
          <w:sz w:val="24"/>
          <w:szCs w:val="24"/>
        </w:rPr>
        <w:t xml:space="preserve">le </w:t>
      </w:r>
      <w:r w:rsidR="0085583E">
        <w:rPr>
          <w:rFonts w:ascii="Times New Roman" w:hAnsi="Times New Roman" w:cs="Times New Roman"/>
          <w:sz w:val="24"/>
          <w:szCs w:val="24"/>
        </w:rPr>
        <w:t xml:space="preserve">chef de l’exécutif dès lors qu’il dispose d’une majorité parlementaire. </w:t>
      </w:r>
    </w:p>
    <w:p w14:paraId="2B22B9A0" w14:textId="1FF382A1" w:rsidR="0085583E" w:rsidRDefault="0085583E"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Or, depuis que la durée des mandats a été harmonisée à 5 ans et que l’ordre des élections est fixé (d’abord le chef de l’Etat puis l</w:t>
      </w:r>
      <w:r w:rsidR="0030409F">
        <w:rPr>
          <w:rFonts w:ascii="Times New Roman" w:hAnsi="Times New Roman" w:cs="Times New Roman"/>
          <w:sz w:val="24"/>
          <w:szCs w:val="24"/>
        </w:rPr>
        <w:t>’Assemblée nationale</w:t>
      </w:r>
      <w:r>
        <w:rPr>
          <w:rFonts w:ascii="Times New Roman" w:hAnsi="Times New Roman" w:cs="Times New Roman"/>
          <w:sz w:val="24"/>
          <w:szCs w:val="24"/>
        </w:rPr>
        <w:t xml:space="preserve">), </w:t>
      </w:r>
      <w:r w:rsidR="00647520">
        <w:rPr>
          <w:rFonts w:ascii="Times New Roman" w:hAnsi="Times New Roman" w:cs="Times New Roman"/>
          <w:sz w:val="24"/>
          <w:szCs w:val="24"/>
        </w:rPr>
        <w:t xml:space="preserve">les </w:t>
      </w:r>
      <w:r>
        <w:rPr>
          <w:rFonts w:ascii="Times New Roman" w:hAnsi="Times New Roman" w:cs="Times New Roman"/>
          <w:sz w:val="24"/>
          <w:szCs w:val="24"/>
        </w:rPr>
        <w:t>résultats des élections législatives montre</w:t>
      </w:r>
      <w:r w:rsidR="00455D5A">
        <w:rPr>
          <w:rFonts w:ascii="Times New Roman" w:hAnsi="Times New Roman" w:cs="Times New Roman"/>
          <w:sz w:val="24"/>
          <w:szCs w:val="24"/>
        </w:rPr>
        <w:t>nt</w:t>
      </w:r>
      <w:r>
        <w:rPr>
          <w:rFonts w:ascii="Times New Roman" w:hAnsi="Times New Roman" w:cs="Times New Roman"/>
          <w:sz w:val="24"/>
          <w:szCs w:val="24"/>
        </w:rPr>
        <w:t xml:space="preserve"> que le peuple français donne une majorité au président qu’il a choisi. </w:t>
      </w:r>
    </w:p>
    <w:p w14:paraId="0CAA8AEA" w14:textId="5BE719E0" w:rsidR="0085583E" w:rsidRDefault="0030409F"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Dans ce contexte de l’évolution de la pratique de l’exercice du pouvoir par le président de la République française qui devient le vrai chef de l’exécutif, il est logique de s’interroger sur la mise en place d’un contrôle démocratique </w:t>
      </w:r>
      <w:r w:rsidR="00647520">
        <w:rPr>
          <w:rFonts w:ascii="Times New Roman" w:hAnsi="Times New Roman" w:cs="Times New Roman"/>
          <w:sz w:val="24"/>
          <w:szCs w:val="24"/>
        </w:rPr>
        <w:t xml:space="preserve">qui existe </w:t>
      </w:r>
      <w:r>
        <w:rPr>
          <w:rFonts w:ascii="Times New Roman" w:hAnsi="Times New Roman" w:cs="Times New Roman"/>
          <w:sz w:val="24"/>
          <w:szCs w:val="24"/>
        </w:rPr>
        <w:t>dans toutes les grandes démocraties dans le monde</w:t>
      </w:r>
      <w:r w:rsidR="0085583E">
        <w:rPr>
          <w:rFonts w:ascii="Times New Roman" w:hAnsi="Times New Roman" w:cs="Times New Roman"/>
          <w:sz w:val="24"/>
          <w:szCs w:val="24"/>
        </w:rPr>
        <w:t>.</w:t>
      </w:r>
    </w:p>
    <w:p w14:paraId="4BD899D7" w14:textId="1DBC1FB8" w:rsidR="00455D5A" w:rsidRDefault="00455D5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De plus, </w:t>
      </w:r>
      <w:r w:rsidR="005B50C2">
        <w:rPr>
          <w:rFonts w:ascii="Times New Roman" w:hAnsi="Times New Roman" w:cs="Times New Roman"/>
          <w:sz w:val="24"/>
          <w:szCs w:val="24"/>
        </w:rPr>
        <w:t>l’absence de contrôle démocratique du chef de l’exécutif national qui siège au Conseil européen est une violation du droit européen.</w:t>
      </w:r>
    </w:p>
    <w:p w14:paraId="5519A5DE" w14:textId="77777777" w:rsidR="00D91BD1" w:rsidRDefault="00D91BD1" w:rsidP="00D91BD1">
      <w:pPr>
        <w:spacing w:after="120" w:line="240" w:lineRule="auto"/>
        <w:rPr>
          <w:rFonts w:ascii="Times New Roman" w:hAnsi="Times New Roman" w:cs="Times New Roman"/>
          <w:sz w:val="24"/>
          <w:szCs w:val="24"/>
        </w:rPr>
      </w:pPr>
    </w:p>
    <w:p w14:paraId="4156FA4A" w14:textId="777E17E7" w:rsidR="00FC6EAE" w:rsidRDefault="00FC6EAE" w:rsidP="00D91BD1">
      <w:pPr>
        <w:spacing w:after="120" w:line="240" w:lineRule="auto"/>
        <w:rPr>
          <w:rFonts w:ascii="Times New Roman" w:hAnsi="Times New Roman" w:cs="Times New Roman"/>
          <w:sz w:val="24"/>
          <w:szCs w:val="24"/>
          <w:u w:val="single"/>
        </w:rPr>
      </w:pPr>
      <w:r w:rsidRPr="00FC6EAE">
        <w:rPr>
          <w:rFonts w:ascii="Times New Roman" w:hAnsi="Times New Roman" w:cs="Times New Roman"/>
          <w:sz w:val="24"/>
          <w:szCs w:val="24"/>
          <w:u w:val="single"/>
        </w:rPr>
        <w:t>2 – Violation du droit européen</w:t>
      </w:r>
    </w:p>
    <w:p w14:paraId="23208E0E" w14:textId="4CD57032" w:rsidR="00FB41A8" w:rsidRDefault="00FB41A8" w:rsidP="00D91BD1">
      <w:pPr>
        <w:spacing w:after="120" w:line="240" w:lineRule="auto"/>
        <w:rPr>
          <w:rFonts w:ascii="Times New Roman" w:hAnsi="Times New Roman"/>
          <w:sz w:val="24"/>
          <w:szCs w:val="24"/>
        </w:rPr>
      </w:pPr>
      <w:r>
        <w:rPr>
          <w:rFonts w:ascii="Times New Roman" w:hAnsi="Times New Roman" w:cs="Times New Roman"/>
          <w:sz w:val="24"/>
          <w:szCs w:val="24"/>
        </w:rPr>
        <w:t>Selon mon analyse</w:t>
      </w:r>
      <w:r w:rsidR="005B50C2">
        <w:rPr>
          <w:rFonts w:ascii="Times New Roman" w:hAnsi="Times New Roman" w:cs="Times New Roman"/>
          <w:sz w:val="24"/>
          <w:szCs w:val="24"/>
        </w:rPr>
        <w:t xml:space="preserve"> et contrairement à la pratique actuelle</w:t>
      </w:r>
      <w:r>
        <w:rPr>
          <w:rFonts w:ascii="Times New Roman" w:hAnsi="Times New Roman" w:cs="Times New Roman"/>
          <w:sz w:val="24"/>
          <w:szCs w:val="24"/>
        </w:rPr>
        <w:t>, l</w:t>
      </w:r>
      <w:r w:rsidRPr="00455BD4">
        <w:rPr>
          <w:rFonts w:ascii="Times New Roman" w:hAnsi="Times New Roman" w:cs="Times New Roman"/>
          <w:sz w:val="24"/>
          <w:szCs w:val="24"/>
        </w:rPr>
        <w:t xml:space="preserve">e représentant de la France au Conseil européen ne peut </w:t>
      </w:r>
      <w:r>
        <w:rPr>
          <w:rFonts w:ascii="Times New Roman" w:hAnsi="Times New Roman" w:cs="Times New Roman"/>
          <w:sz w:val="24"/>
          <w:szCs w:val="24"/>
        </w:rPr>
        <w:t xml:space="preserve">pas </w:t>
      </w:r>
      <w:r w:rsidRPr="00455BD4">
        <w:rPr>
          <w:rFonts w:ascii="Times New Roman" w:hAnsi="Times New Roman" w:cs="Times New Roman"/>
          <w:sz w:val="24"/>
          <w:szCs w:val="24"/>
        </w:rPr>
        <w:t xml:space="preserve">être le président de la République </w:t>
      </w:r>
      <w:r>
        <w:rPr>
          <w:rFonts w:ascii="Times New Roman" w:hAnsi="Times New Roman" w:cs="Times New Roman"/>
          <w:sz w:val="24"/>
          <w:szCs w:val="24"/>
        </w:rPr>
        <w:t xml:space="preserve">car </w:t>
      </w:r>
      <w:r w:rsidRPr="00455BD4">
        <w:rPr>
          <w:rFonts w:ascii="Times New Roman" w:hAnsi="Times New Roman" w:cs="Times New Roman"/>
          <w:sz w:val="24"/>
          <w:szCs w:val="24"/>
        </w:rPr>
        <w:t xml:space="preserve">il ne remplit pas la condition, prévue à l’article 10-2 du Traité sur l’Union européenne (TUE), d’être démocratiquement responsable soit devant le parlement national, soit devant les citoyens </w:t>
      </w:r>
      <w:r w:rsidR="005B50C2">
        <w:rPr>
          <w:rFonts w:ascii="Times New Roman" w:hAnsi="Times New Roman" w:cs="Times New Roman"/>
          <w:sz w:val="24"/>
          <w:szCs w:val="24"/>
        </w:rPr>
        <w:t>f</w:t>
      </w:r>
      <w:r w:rsidRPr="00455BD4">
        <w:rPr>
          <w:rFonts w:ascii="Times New Roman" w:hAnsi="Times New Roman" w:cs="Times New Roman"/>
          <w:sz w:val="24"/>
          <w:szCs w:val="24"/>
        </w:rPr>
        <w:t>rançais</w:t>
      </w:r>
      <w:r>
        <w:rPr>
          <w:rFonts w:ascii="Times New Roman" w:hAnsi="Times New Roman" w:cs="Times New Roman"/>
          <w:sz w:val="24"/>
          <w:szCs w:val="24"/>
        </w:rPr>
        <w:t>.</w:t>
      </w:r>
    </w:p>
    <w:p w14:paraId="5EC2B45C" w14:textId="666E5236" w:rsidR="00C9714B" w:rsidRPr="00C9714B" w:rsidRDefault="005B50C2" w:rsidP="00D91BD1">
      <w:pPr>
        <w:spacing w:after="120" w:line="240" w:lineRule="auto"/>
        <w:rPr>
          <w:rFonts w:ascii="Times New Roman" w:hAnsi="Times New Roman" w:cs="Times New Roman"/>
          <w:sz w:val="24"/>
          <w:szCs w:val="24"/>
        </w:rPr>
      </w:pPr>
      <w:r>
        <w:rPr>
          <w:rFonts w:ascii="Times New Roman" w:hAnsi="Times New Roman"/>
          <w:sz w:val="24"/>
          <w:szCs w:val="24"/>
        </w:rPr>
        <w:t>En effet, l</w:t>
      </w:r>
      <w:r w:rsidR="00C9714B">
        <w:rPr>
          <w:rFonts w:ascii="Times New Roman" w:hAnsi="Times New Roman"/>
          <w:sz w:val="24"/>
          <w:szCs w:val="24"/>
        </w:rPr>
        <w:t>’article 10-2 du TUE prévoit, à la rubrique des principes démocratiques de l’Union, que « </w:t>
      </w:r>
      <w:r w:rsidR="00C9714B" w:rsidRPr="003C6CD3">
        <w:rPr>
          <w:rFonts w:ascii="Times New Roman" w:hAnsi="Times New Roman" w:cs="Times New Roman"/>
          <w:i/>
          <w:sz w:val="24"/>
          <w:szCs w:val="24"/>
        </w:rPr>
        <w:t>Les citoyens sont directement représentés, au niveau de l'Union, au Parlement européen. Les États membres sont représentés au Conseil européen par leur chef d'État ou de gouvernement et au Conseil par leurs gouvernements, eux-mêmes démocratiquement responsables, soit devant leurs parlements nationaux, soit devant leurs citoyens</w:t>
      </w:r>
      <w:r w:rsidR="00C9714B" w:rsidRPr="00355563">
        <w:rPr>
          <w:rFonts w:ascii="Times New Roman" w:hAnsi="Times New Roman" w:cs="Times New Roman"/>
          <w:sz w:val="24"/>
          <w:szCs w:val="24"/>
        </w:rPr>
        <w:t>.</w:t>
      </w:r>
      <w:r w:rsidR="00C9714B">
        <w:rPr>
          <w:rFonts w:ascii="Times New Roman" w:hAnsi="Times New Roman" w:cs="Times New Roman"/>
          <w:sz w:val="24"/>
          <w:szCs w:val="24"/>
        </w:rPr>
        <w:t> »</w:t>
      </w:r>
    </w:p>
    <w:p w14:paraId="011B6394" w14:textId="7E86D250" w:rsidR="006F6CB1" w:rsidRDefault="00FB41A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Ainsi donc, </w:t>
      </w:r>
      <w:r w:rsidR="006F6CB1">
        <w:rPr>
          <w:rFonts w:ascii="Times New Roman" w:hAnsi="Times New Roman" w:cs="Times New Roman"/>
          <w:sz w:val="24"/>
          <w:szCs w:val="24"/>
        </w:rPr>
        <w:t>le</w:t>
      </w:r>
      <w:r w:rsidR="00FC40B1">
        <w:rPr>
          <w:rFonts w:ascii="Times New Roman" w:hAnsi="Times New Roman" w:cs="Times New Roman"/>
          <w:sz w:val="24"/>
          <w:szCs w:val="24"/>
        </w:rPr>
        <w:t xml:space="preserve"> </w:t>
      </w:r>
      <w:r w:rsidR="006F6CB1">
        <w:rPr>
          <w:rFonts w:ascii="Times New Roman" w:hAnsi="Times New Roman" w:cs="Times New Roman"/>
          <w:sz w:val="24"/>
          <w:szCs w:val="24"/>
        </w:rPr>
        <w:t xml:space="preserve">représentant </w:t>
      </w:r>
      <w:r w:rsidR="00AE795D">
        <w:rPr>
          <w:rFonts w:ascii="Times New Roman" w:hAnsi="Times New Roman" w:cs="Times New Roman"/>
          <w:sz w:val="24"/>
          <w:szCs w:val="24"/>
        </w:rPr>
        <w:t xml:space="preserve">de </w:t>
      </w:r>
      <w:r w:rsidR="006F6CB1">
        <w:rPr>
          <w:rFonts w:ascii="Times New Roman" w:hAnsi="Times New Roman" w:cs="Times New Roman"/>
          <w:sz w:val="24"/>
          <w:szCs w:val="24"/>
        </w:rPr>
        <w:t>la France au Conseil européen est, selon mon analyse</w:t>
      </w:r>
      <w:r w:rsidR="004E6C4C">
        <w:rPr>
          <w:rFonts w:ascii="Times New Roman" w:hAnsi="Times New Roman" w:cs="Times New Roman"/>
          <w:sz w:val="24"/>
          <w:szCs w:val="24"/>
        </w:rPr>
        <w:t xml:space="preserve"> et en l’état actuel des textes</w:t>
      </w:r>
      <w:r w:rsidR="006F6CB1">
        <w:rPr>
          <w:rFonts w:ascii="Times New Roman" w:hAnsi="Times New Roman" w:cs="Times New Roman"/>
          <w:sz w:val="24"/>
          <w:szCs w:val="24"/>
        </w:rPr>
        <w:t xml:space="preserve">, le chef du </w:t>
      </w:r>
      <w:r w:rsidR="0072643D">
        <w:rPr>
          <w:rFonts w:ascii="Times New Roman" w:hAnsi="Times New Roman" w:cs="Times New Roman"/>
          <w:sz w:val="24"/>
          <w:szCs w:val="24"/>
        </w:rPr>
        <w:t>g</w:t>
      </w:r>
      <w:r w:rsidR="006F6CB1">
        <w:rPr>
          <w:rFonts w:ascii="Times New Roman" w:hAnsi="Times New Roman" w:cs="Times New Roman"/>
          <w:sz w:val="24"/>
          <w:szCs w:val="24"/>
        </w:rPr>
        <w:t>ouvernement</w:t>
      </w:r>
      <w:r w:rsidR="00547408">
        <w:rPr>
          <w:rFonts w:ascii="Times New Roman" w:hAnsi="Times New Roman" w:cs="Times New Roman"/>
          <w:sz w:val="24"/>
          <w:szCs w:val="24"/>
        </w:rPr>
        <w:t> ; c’est-à-dire le Premier ministre</w:t>
      </w:r>
      <w:r w:rsidR="0072643D">
        <w:rPr>
          <w:rFonts w:ascii="Times New Roman" w:hAnsi="Times New Roman" w:cs="Times New Roman"/>
          <w:sz w:val="24"/>
          <w:szCs w:val="24"/>
        </w:rPr>
        <w:t xml:space="preserve"> qui</w:t>
      </w:r>
      <w:r w:rsidR="00593D27">
        <w:rPr>
          <w:rFonts w:ascii="Times New Roman" w:hAnsi="Times New Roman" w:cs="Times New Roman"/>
          <w:sz w:val="24"/>
          <w:szCs w:val="24"/>
        </w:rPr>
        <w:t xml:space="preserve">, avec </w:t>
      </w:r>
      <w:r w:rsidR="0072643D">
        <w:rPr>
          <w:rFonts w:ascii="Times New Roman" w:hAnsi="Times New Roman" w:cs="Times New Roman"/>
          <w:sz w:val="24"/>
          <w:szCs w:val="24"/>
        </w:rPr>
        <w:t>son gouvernement</w:t>
      </w:r>
      <w:r w:rsidR="00593D27">
        <w:rPr>
          <w:rFonts w:ascii="Times New Roman" w:hAnsi="Times New Roman" w:cs="Times New Roman"/>
          <w:sz w:val="24"/>
          <w:szCs w:val="24"/>
        </w:rPr>
        <w:t>,</w:t>
      </w:r>
      <w:r w:rsidR="0072643D">
        <w:rPr>
          <w:rFonts w:ascii="Times New Roman" w:hAnsi="Times New Roman" w:cs="Times New Roman"/>
          <w:sz w:val="24"/>
          <w:szCs w:val="24"/>
        </w:rPr>
        <w:t xml:space="preserve"> </w:t>
      </w:r>
      <w:r w:rsidR="00FC40B1">
        <w:rPr>
          <w:rFonts w:ascii="Times New Roman" w:hAnsi="Times New Roman" w:cs="Times New Roman"/>
          <w:sz w:val="24"/>
          <w:szCs w:val="24"/>
        </w:rPr>
        <w:t xml:space="preserve">est </w:t>
      </w:r>
      <w:r w:rsidR="002537B9">
        <w:rPr>
          <w:rFonts w:ascii="Times New Roman" w:hAnsi="Times New Roman" w:cs="Times New Roman"/>
          <w:sz w:val="24"/>
          <w:szCs w:val="24"/>
        </w:rPr>
        <w:t xml:space="preserve">démocratiquement </w:t>
      </w:r>
      <w:r w:rsidR="0072643D">
        <w:rPr>
          <w:rFonts w:ascii="Times New Roman" w:hAnsi="Times New Roman" w:cs="Times New Roman"/>
          <w:sz w:val="24"/>
          <w:szCs w:val="24"/>
        </w:rPr>
        <w:t>responsable devant l’Assemblée nationale.</w:t>
      </w:r>
    </w:p>
    <w:p w14:paraId="0D933B38" w14:textId="77777777" w:rsidR="003240AE" w:rsidRDefault="00FB41A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Cet article 10-2 du TUE, situé à la rubrique traitant des principes démocratiques de l’Union, ne fait qu’appliquer les règles qui existent dans les grandes démocraties dans le monde. </w:t>
      </w:r>
    </w:p>
    <w:p w14:paraId="153F3642" w14:textId="078ED522" w:rsidR="00FB41A8" w:rsidRDefault="00FB41A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S’agissant, en particulier, du Conseil européen qui rassemble les chefs des exécutifs des Etat, il ne fait aucun doute que la rédaction du Traité sur l’Union européenne et son esprit conduit à conclure que la personnalité qui doit représenter un Etat au Conseil européen doit être soumise à un contrôle démocratique ; ce qui n’est pas le cas du président de la République française qui, actuellement, représente la France dans cette haute instance européenne.</w:t>
      </w:r>
    </w:p>
    <w:p w14:paraId="4364C11E" w14:textId="1BDBC274" w:rsidR="00C9714B" w:rsidRPr="00C9714B" w:rsidRDefault="00FB41A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Pour mieux comprendre ce qui s’est passé, r</w:t>
      </w:r>
      <w:r w:rsidR="00C9714B">
        <w:rPr>
          <w:rFonts w:ascii="Times New Roman" w:hAnsi="Times New Roman" w:cs="Times New Roman"/>
          <w:sz w:val="24"/>
          <w:szCs w:val="24"/>
        </w:rPr>
        <w:t>evenons en arrière, dans le temps, au moment de la création du Conseil européen.</w:t>
      </w:r>
    </w:p>
    <w:p w14:paraId="097D8024" w14:textId="2D019EC4" w:rsidR="00053239" w:rsidRDefault="00053239" w:rsidP="00D91BD1">
      <w:pPr>
        <w:spacing w:after="120" w:line="240" w:lineRule="auto"/>
        <w:rPr>
          <w:rFonts w:ascii="Times New Roman" w:hAnsi="Times New Roman"/>
          <w:sz w:val="24"/>
          <w:szCs w:val="24"/>
        </w:rPr>
      </w:pPr>
      <w:r>
        <w:rPr>
          <w:rFonts w:ascii="Times New Roman" w:hAnsi="Times New Roman"/>
          <w:sz w:val="24"/>
          <w:szCs w:val="24"/>
        </w:rPr>
        <w:lastRenderedPageBreak/>
        <w:t>Le 10 décembre 1974, à Paris, le président de la République française, Valéry Giscard d’Estaing</w:t>
      </w:r>
      <w:r w:rsidR="002537B9">
        <w:rPr>
          <w:rFonts w:ascii="Times New Roman" w:hAnsi="Times New Roman"/>
          <w:sz w:val="24"/>
          <w:szCs w:val="24"/>
        </w:rPr>
        <w:t>,</w:t>
      </w:r>
      <w:r>
        <w:rPr>
          <w:rFonts w:ascii="Times New Roman" w:hAnsi="Times New Roman"/>
          <w:sz w:val="24"/>
          <w:szCs w:val="24"/>
        </w:rPr>
        <w:t xml:space="preserve"> annonce la mort des </w:t>
      </w:r>
      <w:r w:rsidR="00687593">
        <w:rPr>
          <w:rFonts w:ascii="Times New Roman" w:hAnsi="Times New Roman"/>
          <w:sz w:val="24"/>
          <w:szCs w:val="24"/>
        </w:rPr>
        <w:t>S</w:t>
      </w:r>
      <w:r>
        <w:rPr>
          <w:rFonts w:ascii="Times New Roman" w:hAnsi="Times New Roman"/>
          <w:sz w:val="24"/>
          <w:szCs w:val="24"/>
        </w:rPr>
        <w:t>ommets européens et la naissance du Conseil européen qui sonne la reprise en main</w:t>
      </w:r>
      <w:r w:rsidR="00FC40B1" w:rsidRPr="00FC40B1">
        <w:rPr>
          <w:rFonts w:ascii="Times New Roman" w:hAnsi="Times New Roman"/>
          <w:sz w:val="24"/>
          <w:szCs w:val="24"/>
        </w:rPr>
        <w:t xml:space="preserve"> </w:t>
      </w:r>
      <w:r w:rsidR="00FC40B1">
        <w:rPr>
          <w:rFonts w:ascii="Times New Roman" w:hAnsi="Times New Roman"/>
          <w:sz w:val="24"/>
          <w:szCs w:val="24"/>
        </w:rPr>
        <w:t xml:space="preserve">de la construction européenne </w:t>
      </w:r>
      <w:r>
        <w:rPr>
          <w:rFonts w:ascii="Times New Roman" w:hAnsi="Times New Roman"/>
          <w:sz w:val="24"/>
          <w:szCs w:val="24"/>
        </w:rPr>
        <w:t>par les chefs de gouvernement</w:t>
      </w:r>
      <w:r w:rsidR="0008557C">
        <w:rPr>
          <w:rFonts w:ascii="Times New Roman" w:hAnsi="Times New Roman"/>
          <w:sz w:val="24"/>
          <w:szCs w:val="24"/>
        </w:rPr>
        <w:t xml:space="preserve"> des Etats-membres.</w:t>
      </w:r>
    </w:p>
    <w:p w14:paraId="042105E0" w14:textId="3701A95B" w:rsidR="00C9714B" w:rsidRDefault="00053239" w:rsidP="00D91BD1">
      <w:pPr>
        <w:spacing w:after="120" w:line="240" w:lineRule="auto"/>
        <w:rPr>
          <w:rFonts w:ascii="Times New Roman" w:hAnsi="Times New Roman"/>
          <w:sz w:val="24"/>
          <w:szCs w:val="24"/>
        </w:rPr>
      </w:pPr>
      <w:r>
        <w:rPr>
          <w:rFonts w:ascii="Times New Roman" w:hAnsi="Times New Roman"/>
          <w:sz w:val="24"/>
          <w:szCs w:val="24"/>
        </w:rPr>
        <w:t>De ce point de vue, il se situe dans la lignée d</w:t>
      </w:r>
      <w:r w:rsidR="00AE795D">
        <w:rPr>
          <w:rFonts w:ascii="Times New Roman" w:hAnsi="Times New Roman"/>
          <w:sz w:val="24"/>
          <w:szCs w:val="24"/>
        </w:rPr>
        <w:t>e</w:t>
      </w:r>
      <w:r w:rsidR="00FC40B1">
        <w:rPr>
          <w:rFonts w:ascii="Times New Roman" w:hAnsi="Times New Roman"/>
          <w:sz w:val="24"/>
          <w:szCs w:val="24"/>
        </w:rPr>
        <w:t xml:space="preserve"> </w:t>
      </w:r>
      <w:r>
        <w:rPr>
          <w:rFonts w:ascii="Times New Roman" w:hAnsi="Times New Roman"/>
          <w:sz w:val="24"/>
          <w:szCs w:val="24"/>
        </w:rPr>
        <w:t>Charles de Gaulle qui</w:t>
      </w:r>
      <w:r w:rsidR="00687593">
        <w:rPr>
          <w:rFonts w:ascii="Times New Roman" w:hAnsi="Times New Roman"/>
          <w:sz w:val="24"/>
          <w:szCs w:val="24"/>
        </w:rPr>
        <w:t>,</w:t>
      </w:r>
      <w:r>
        <w:rPr>
          <w:rFonts w:ascii="Times New Roman" w:hAnsi="Times New Roman"/>
          <w:sz w:val="24"/>
          <w:szCs w:val="24"/>
        </w:rPr>
        <w:t xml:space="preserve"> dès </w:t>
      </w:r>
      <w:r w:rsidR="00FC40B1">
        <w:rPr>
          <w:rFonts w:ascii="Times New Roman" w:hAnsi="Times New Roman"/>
          <w:sz w:val="24"/>
          <w:szCs w:val="24"/>
        </w:rPr>
        <w:t xml:space="preserve">les années </w:t>
      </w:r>
      <w:r w:rsidRPr="00D911A8">
        <w:rPr>
          <w:rFonts w:ascii="Times New Roman" w:hAnsi="Times New Roman"/>
          <w:sz w:val="24"/>
          <w:szCs w:val="24"/>
        </w:rPr>
        <w:t>1959-1961, souhait</w:t>
      </w:r>
      <w:r>
        <w:rPr>
          <w:rFonts w:ascii="Times New Roman" w:hAnsi="Times New Roman"/>
          <w:sz w:val="24"/>
          <w:szCs w:val="24"/>
        </w:rPr>
        <w:t>e</w:t>
      </w:r>
      <w:r w:rsidRPr="00D911A8">
        <w:rPr>
          <w:rFonts w:ascii="Times New Roman" w:hAnsi="Times New Roman"/>
          <w:sz w:val="24"/>
          <w:szCs w:val="24"/>
        </w:rPr>
        <w:t xml:space="preserve"> revenir sur le caractère supranational de la Communauté économique européenne</w:t>
      </w:r>
      <w:r w:rsidR="008820F2">
        <w:rPr>
          <w:rFonts w:ascii="Times New Roman" w:hAnsi="Times New Roman"/>
          <w:sz w:val="24"/>
          <w:szCs w:val="24"/>
        </w:rPr>
        <w:t xml:space="preserve"> (CEE)</w:t>
      </w:r>
      <w:r w:rsidR="00AE795D">
        <w:rPr>
          <w:rFonts w:ascii="Times New Roman" w:hAnsi="Times New Roman"/>
          <w:sz w:val="24"/>
          <w:szCs w:val="24"/>
        </w:rPr>
        <w:t xml:space="preserve">, créée </w:t>
      </w:r>
      <w:r w:rsidR="00EC1CE8">
        <w:rPr>
          <w:rFonts w:ascii="Times New Roman" w:hAnsi="Times New Roman"/>
          <w:sz w:val="24"/>
          <w:szCs w:val="24"/>
        </w:rPr>
        <w:t>le 25 mars</w:t>
      </w:r>
      <w:r w:rsidR="00AE795D">
        <w:rPr>
          <w:rFonts w:ascii="Times New Roman" w:hAnsi="Times New Roman"/>
          <w:sz w:val="24"/>
          <w:szCs w:val="24"/>
        </w:rPr>
        <w:t xml:space="preserve"> 1957 sous la IV </w:t>
      </w:r>
      <w:proofErr w:type="spellStart"/>
      <w:r w:rsidR="00AE795D">
        <w:rPr>
          <w:rFonts w:ascii="Times New Roman" w:hAnsi="Times New Roman"/>
          <w:sz w:val="24"/>
          <w:szCs w:val="24"/>
        </w:rPr>
        <w:t>èm</w:t>
      </w:r>
      <w:proofErr w:type="spellEnd"/>
      <w:r w:rsidR="00AE795D">
        <w:rPr>
          <w:rFonts w:ascii="Times New Roman" w:hAnsi="Times New Roman"/>
          <w:sz w:val="24"/>
          <w:szCs w:val="24"/>
        </w:rPr>
        <w:t xml:space="preserve"> République,</w:t>
      </w:r>
      <w:r w:rsidRPr="00D911A8">
        <w:rPr>
          <w:rFonts w:ascii="Times New Roman" w:hAnsi="Times New Roman"/>
          <w:sz w:val="24"/>
          <w:szCs w:val="24"/>
        </w:rPr>
        <w:t xml:space="preserve"> et transformer sa structure afin qu'elle devienne </w:t>
      </w:r>
      <w:r w:rsidR="00C9714B">
        <w:rPr>
          <w:rFonts w:ascii="Times New Roman" w:hAnsi="Times New Roman"/>
          <w:sz w:val="24"/>
          <w:szCs w:val="24"/>
        </w:rPr>
        <w:t>davantage</w:t>
      </w:r>
      <w:r w:rsidRPr="00D911A8">
        <w:rPr>
          <w:rFonts w:ascii="Times New Roman" w:hAnsi="Times New Roman"/>
          <w:sz w:val="24"/>
          <w:szCs w:val="24"/>
        </w:rPr>
        <w:t xml:space="preserve"> intergouvernementale. </w:t>
      </w:r>
    </w:p>
    <w:p w14:paraId="5AEF14E6" w14:textId="7176AE55" w:rsidR="00053239" w:rsidRDefault="00FB41A8" w:rsidP="00D91BD1">
      <w:pPr>
        <w:spacing w:after="120" w:line="240" w:lineRule="auto"/>
        <w:rPr>
          <w:rFonts w:ascii="Times New Roman" w:hAnsi="Times New Roman"/>
          <w:sz w:val="24"/>
          <w:szCs w:val="24"/>
        </w:rPr>
      </w:pPr>
      <w:r>
        <w:rPr>
          <w:rFonts w:ascii="Times New Roman" w:hAnsi="Times New Roman"/>
          <w:sz w:val="24"/>
          <w:szCs w:val="24"/>
        </w:rPr>
        <w:t xml:space="preserve">A ce </w:t>
      </w:r>
      <w:r w:rsidR="003240AE">
        <w:rPr>
          <w:rFonts w:ascii="Times New Roman" w:hAnsi="Times New Roman"/>
          <w:sz w:val="24"/>
          <w:szCs w:val="24"/>
        </w:rPr>
        <w:t>moment-là</w:t>
      </w:r>
      <w:r w:rsidR="00053239">
        <w:rPr>
          <w:rFonts w:ascii="Times New Roman" w:hAnsi="Times New Roman"/>
          <w:sz w:val="24"/>
          <w:szCs w:val="24"/>
        </w:rPr>
        <w:t xml:space="preserve">, le général de Gaulle </w:t>
      </w:r>
      <w:r w:rsidR="00053239" w:rsidRPr="00D911A8">
        <w:rPr>
          <w:rFonts w:ascii="Times New Roman" w:hAnsi="Times New Roman"/>
          <w:sz w:val="24"/>
          <w:szCs w:val="24"/>
        </w:rPr>
        <w:t>déclar</w:t>
      </w:r>
      <w:r w:rsidR="00053239">
        <w:rPr>
          <w:rFonts w:ascii="Times New Roman" w:hAnsi="Times New Roman"/>
          <w:sz w:val="24"/>
          <w:szCs w:val="24"/>
        </w:rPr>
        <w:t>e</w:t>
      </w:r>
      <w:r w:rsidR="00053239" w:rsidRPr="00D911A8">
        <w:rPr>
          <w:rFonts w:ascii="Times New Roman" w:hAnsi="Times New Roman"/>
          <w:sz w:val="24"/>
          <w:szCs w:val="24"/>
        </w:rPr>
        <w:t xml:space="preserve"> : « </w:t>
      </w:r>
      <w:r w:rsidR="00053239" w:rsidRPr="00D911A8">
        <w:rPr>
          <w:rFonts w:ascii="Times New Roman" w:hAnsi="Times New Roman"/>
          <w:i/>
          <w:sz w:val="24"/>
          <w:szCs w:val="24"/>
        </w:rPr>
        <w:t>se figurer qu'on peut bâtir quelque chose qui soit efficace pour l’action et qui soit approuvé par les peuples en dehors et au-dessus des États, c'est une chimère</w:t>
      </w:r>
      <w:r w:rsidR="00053239" w:rsidRPr="00D911A8">
        <w:rPr>
          <w:rFonts w:ascii="Times New Roman" w:hAnsi="Times New Roman"/>
          <w:sz w:val="24"/>
          <w:szCs w:val="24"/>
        </w:rPr>
        <w:t xml:space="preserve"> »</w:t>
      </w:r>
      <w:r w:rsidR="00053239">
        <w:rPr>
          <w:rFonts w:ascii="Times New Roman" w:hAnsi="Times New Roman"/>
          <w:sz w:val="24"/>
          <w:szCs w:val="24"/>
        </w:rPr>
        <w:t>.</w:t>
      </w:r>
    </w:p>
    <w:p w14:paraId="0120BD8B" w14:textId="04042466" w:rsidR="00053239" w:rsidRDefault="0063309F" w:rsidP="00D91BD1">
      <w:pPr>
        <w:spacing w:after="120" w:line="240" w:lineRule="auto"/>
        <w:rPr>
          <w:rFonts w:ascii="Times New Roman" w:hAnsi="Times New Roman"/>
          <w:sz w:val="24"/>
          <w:szCs w:val="24"/>
        </w:rPr>
      </w:pPr>
      <w:r>
        <w:rPr>
          <w:rFonts w:ascii="Times New Roman" w:hAnsi="Times New Roman"/>
          <w:sz w:val="24"/>
          <w:szCs w:val="24"/>
        </w:rPr>
        <w:t>Pour revenir au</w:t>
      </w:r>
      <w:r w:rsidR="00053239">
        <w:rPr>
          <w:rFonts w:ascii="Times New Roman" w:hAnsi="Times New Roman"/>
          <w:sz w:val="24"/>
          <w:szCs w:val="24"/>
        </w:rPr>
        <w:t xml:space="preserve"> Sommet de Paris des 9 et 10 décembre 1974,</w:t>
      </w:r>
      <w:r>
        <w:rPr>
          <w:rFonts w:ascii="Times New Roman" w:hAnsi="Times New Roman"/>
          <w:sz w:val="24"/>
          <w:szCs w:val="24"/>
        </w:rPr>
        <w:t xml:space="preserve"> le communiqué final</w:t>
      </w:r>
      <w:r w:rsidR="00053239">
        <w:rPr>
          <w:rFonts w:ascii="Times New Roman" w:hAnsi="Times New Roman"/>
          <w:sz w:val="24"/>
          <w:szCs w:val="24"/>
        </w:rPr>
        <w:t xml:space="preserve"> </w:t>
      </w:r>
      <w:r w:rsidR="00284BC9">
        <w:rPr>
          <w:rFonts w:ascii="Times New Roman" w:hAnsi="Times New Roman"/>
          <w:sz w:val="24"/>
          <w:szCs w:val="24"/>
        </w:rPr>
        <w:t>indique qu’</w:t>
      </w:r>
      <w:r w:rsidR="00053239">
        <w:rPr>
          <w:rFonts w:ascii="Times New Roman" w:hAnsi="Times New Roman"/>
          <w:sz w:val="24"/>
          <w:szCs w:val="24"/>
        </w:rPr>
        <w:t>il est uniquement question d</w:t>
      </w:r>
      <w:r w:rsidR="003B5E61">
        <w:rPr>
          <w:rFonts w:ascii="Times New Roman" w:hAnsi="Times New Roman"/>
          <w:sz w:val="24"/>
          <w:szCs w:val="24"/>
        </w:rPr>
        <w:t>’être</w:t>
      </w:r>
      <w:r w:rsidR="00053239">
        <w:rPr>
          <w:rFonts w:ascii="Times New Roman" w:hAnsi="Times New Roman"/>
          <w:sz w:val="24"/>
          <w:szCs w:val="24"/>
        </w:rPr>
        <w:t xml:space="preserve"> « </w:t>
      </w:r>
      <w:r w:rsidR="00053239" w:rsidRPr="002537B9">
        <w:rPr>
          <w:rFonts w:ascii="Times New Roman" w:hAnsi="Times New Roman"/>
          <w:i/>
          <w:sz w:val="24"/>
          <w:szCs w:val="24"/>
        </w:rPr>
        <w:t>chef de gouvernement</w:t>
      </w:r>
      <w:r w:rsidR="00053239">
        <w:rPr>
          <w:rFonts w:ascii="Times New Roman" w:hAnsi="Times New Roman"/>
          <w:sz w:val="24"/>
          <w:szCs w:val="24"/>
        </w:rPr>
        <w:t xml:space="preserve"> » </w:t>
      </w:r>
      <w:r>
        <w:rPr>
          <w:rFonts w:ascii="Times New Roman" w:hAnsi="Times New Roman"/>
          <w:sz w:val="24"/>
          <w:szCs w:val="24"/>
        </w:rPr>
        <w:t xml:space="preserve">pour être membre </w:t>
      </w:r>
      <w:r w:rsidR="00053239">
        <w:rPr>
          <w:rFonts w:ascii="Times New Roman" w:hAnsi="Times New Roman"/>
          <w:sz w:val="24"/>
          <w:szCs w:val="24"/>
        </w:rPr>
        <w:t>du tout nouveau Conseil européen ; ce qui exclut, en fait et en droit, le président de la République française</w:t>
      </w:r>
      <w:r w:rsidR="00FC40B1">
        <w:rPr>
          <w:rFonts w:ascii="Times New Roman" w:hAnsi="Times New Roman"/>
          <w:sz w:val="24"/>
          <w:szCs w:val="24"/>
        </w:rPr>
        <w:t xml:space="preserve"> car </w:t>
      </w:r>
      <w:r w:rsidR="00053239">
        <w:rPr>
          <w:rFonts w:ascii="Times New Roman" w:hAnsi="Times New Roman"/>
          <w:sz w:val="24"/>
          <w:szCs w:val="24"/>
        </w:rPr>
        <w:t>ce dernier est chef d</w:t>
      </w:r>
      <w:r w:rsidR="002537B9">
        <w:rPr>
          <w:rFonts w:ascii="Times New Roman" w:hAnsi="Times New Roman"/>
          <w:sz w:val="24"/>
          <w:szCs w:val="24"/>
        </w:rPr>
        <w:t>e l’</w:t>
      </w:r>
      <w:r w:rsidR="00053239">
        <w:rPr>
          <w:rFonts w:ascii="Times New Roman" w:hAnsi="Times New Roman"/>
          <w:sz w:val="24"/>
          <w:szCs w:val="24"/>
        </w:rPr>
        <w:t>Etat et non chef d</w:t>
      </w:r>
      <w:r w:rsidR="002537B9">
        <w:rPr>
          <w:rFonts w:ascii="Times New Roman" w:hAnsi="Times New Roman"/>
          <w:sz w:val="24"/>
          <w:szCs w:val="24"/>
        </w:rPr>
        <w:t>u</w:t>
      </w:r>
      <w:r w:rsidR="00053239">
        <w:rPr>
          <w:rFonts w:ascii="Times New Roman" w:hAnsi="Times New Roman"/>
          <w:sz w:val="24"/>
          <w:szCs w:val="24"/>
        </w:rPr>
        <w:t xml:space="preserve"> gouvernement. </w:t>
      </w:r>
    </w:p>
    <w:p w14:paraId="5E58D3F0" w14:textId="4F05F390" w:rsidR="008820F2" w:rsidRDefault="00053239" w:rsidP="00D91BD1">
      <w:pPr>
        <w:spacing w:after="120" w:line="240" w:lineRule="auto"/>
        <w:rPr>
          <w:rFonts w:ascii="Times New Roman" w:hAnsi="Times New Roman"/>
          <w:sz w:val="24"/>
          <w:szCs w:val="24"/>
        </w:rPr>
      </w:pPr>
      <w:r>
        <w:rPr>
          <w:rFonts w:ascii="Times New Roman" w:hAnsi="Times New Roman"/>
          <w:sz w:val="24"/>
          <w:szCs w:val="24"/>
        </w:rPr>
        <w:t>Il semblerait qu</w:t>
      </w:r>
      <w:r w:rsidR="00FB41A8">
        <w:rPr>
          <w:rFonts w:ascii="Times New Roman" w:hAnsi="Times New Roman"/>
          <w:sz w:val="24"/>
          <w:szCs w:val="24"/>
        </w:rPr>
        <w:t xml:space="preserve">e, </w:t>
      </w:r>
      <w:r>
        <w:rPr>
          <w:rFonts w:ascii="Times New Roman" w:hAnsi="Times New Roman"/>
          <w:sz w:val="24"/>
          <w:szCs w:val="24"/>
        </w:rPr>
        <w:t>en privé, le président Giscard d’Estaing ait affirmé : « </w:t>
      </w:r>
      <w:r w:rsidRPr="00D911A8">
        <w:rPr>
          <w:rFonts w:ascii="Times New Roman" w:hAnsi="Times New Roman"/>
          <w:i/>
          <w:sz w:val="24"/>
          <w:szCs w:val="24"/>
        </w:rPr>
        <w:t>je suis bien le chef du gouvernement puisque je le préside</w:t>
      </w:r>
      <w:r>
        <w:rPr>
          <w:rFonts w:ascii="Times New Roman" w:hAnsi="Times New Roman"/>
          <w:sz w:val="24"/>
          <w:szCs w:val="24"/>
        </w:rPr>
        <w:t> »</w:t>
      </w:r>
      <w:r w:rsidR="008820F2">
        <w:rPr>
          <w:rFonts w:ascii="Times New Roman" w:hAnsi="Times New Roman"/>
          <w:sz w:val="24"/>
          <w:szCs w:val="24"/>
        </w:rPr>
        <w:t xml:space="preserve">. Cette affirmation est </w:t>
      </w:r>
      <w:r w:rsidR="0063309F">
        <w:rPr>
          <w:rFonts w:ascii="Times New Roman" w:hAnsi="Times New Roman"/>
          <w:sz w:val="24"/>
          <w:szCs w:val="24"/>
        </w:rPr>
        <w:t>exact</w:t>
      </w:r>
      <w:r w:rsidR="008820F2">
        <w:rPr>
          <w:rFonts w:ascii="Times New Roman" w:hAnsi="Times New Roman"/>
          <w:sz w:val="24"/>
          <w:szCs w:val="24"/>
        </w:rPr>
        <w:t>e pour la présidence</w:t>
      </w:r>
      <w:r w:rsidR="0063309F">
        <w:rPr>
          <w:rFonts w:ascii="Times New Roman" w:hAnsi="Times New Roman"/>
          <w:sz w:val="24"/>
          <w:szCs w:val="24"/>
        </w:rPr>
        <w:t xml:space="preserve"> </w:t>
      </w:r>
      <w:r w:rsidR="00C9714B">
        <w:rPr>
          <w:rFonts w:ascii="Times New Roman" w:hAnsi="Times New Roman"/>
          <w:sz w:val="24"/>
          <w:szCs w:val="24"/>
        </w:rPr>
        <w:t xml:space="preserve">formelle du gouvernement </w:t>
      </w:r>
      <w:r w:rsidR="0063309F">
        <w:rPr>
          <w:rFonts w:ascii="Times New Roman" w:hAnsi="Times New Roman"/>
          <w:sz w:val="24"/>
          <w:szCs w:val="24"/>
        </w:rPr>
        <w:t>car le conseil des ministres se tient à l’Elysée et est présidé</w:t>
      </w:r>
      <w:r w:rsidR="00FB41A8">
        <w:rPr>
          <w:rFonts w:ascii="Times New Roman" w:hAnsi="Times New Roman"/>
          <w:sz w:val="24"/>
          <w:szCs w:val="24"/>
        </w:rPr>
        <w:t xml:space="preserve"> </w:t>
      </w:r>
      <w:r w:rsidR="0063309F">
        <w:rPr>
          <w:rFonts w:ascii="Times New Roman" w:hAnsi="Times New Roman"/>
          <w:sz w:val="24"/>
          <w:szCs w:val="24"/>
        </w:rPr>
        <w:t>par le président de la République</w:t>
      </w:r>
      <w:r w:rsidR="00FB41A8">
        <w:rPr>
          <w:rFonts w:ascii="Times New Roman" w:hAnsi="Times New Roman"/>
          <w:sz w:val="24"/>
          <w:szCs w:val="24"/>
        </w:rPr>
        <w:t xml:space="preserve"> (article 9 de la Constitution)</w:t>
      </w:r>
      <w:r w:rsidR="0008557C">
        <w:rPr>
          <w:rFonts w:ascii="Times New Roman" w:hAnsi="Times New Roman"/>
          <w:sz w:val="24"/>
          <w:szCs w:val="24"/>
        </w:rPr>
        <w:t xml:space="preserve"> mais l</w:t>
      </w:r>
      <w:r>
        <w:rPr>
          <w:rFonts w:ascii="Times New Roman" w:hAnsi="Times New Roman"/>
          <w:sz w:val="24"/>
          <w:szCs w:val="24"/>
        </w:rPr>
        <w:t>a réalité constitutionnelle est différente</w:t>
      </w:r>
      <w:r w:rsidR="008820F2">
        <w:rPr>
          <w:rFonts w:ascii="Times New Roman" w:hAnsi="Times New Roman"/>
          <w:sz w:val="24"/>
          <w:szCs w:val="24"/>
        </w:rPr>
        <w:t xml:space="preserve"> sur le fond.</w:t>
      </w:r>
    </w:p>
    <w:p w14:paraId="49A345F8" w14:textId="544D4C61" w:rsidR="0008557C" w:rsidRDefault="008820F2" w:rsidP="00D91BD1">
      <w:pPr>
        <w:spacing w:after="120" w:line="240" w:lineRule="auto"/>
        <w:rPr>
          <w:rFonts w:ascii="Times New Roman" w:hAnsi="Times New Roman"/>
          <w:sz w:val="24"/>
          <w:szCs w:val="24"/>
        </w:rPr>
      </w:pPr>
      <w:r>
        <w:rPr>
          <w:rFonts w:ascii="Times New Roman" w:hAnsi="Times New Roman"/>
          <w:sz w:val="24"/>
          <w:szCs w:val="24"/>
        </w:rPr>
        <w:t xml:space="preserve">En effet, le président de la République française </w:t>
      </w:r>
      <w:r w:rsidR="00EC1CE8">
        <w:rPr>
          <w:rFonts w:ascii="Times New Roman" w:hAnsi="Times New Roman"/>
          <w:sz w:val="24"/>
          <w:szCs w:val="24"/>
        </w:rPr>
        <w:t>n’</w:t>
      </w:r>
      <w:r>
        <w:rPr>
          <w:rFonts w:ascii="Times New Roman" w:hAnsi="Times New Roman"/>
          <w:sz w:val="24"/>
          <w:szCs w:val="24"/>
        </w:rPr>
        <w:t>est</w:t>
      </w:r>
      <w:r w:rsidR="00EC1CE8">
        <w:rPr>
          <w:rFonts w:ascii="Times New Roman" w:hAnsi="Times New Roman"/>
          <w:sz w:val="24"/>
          <w:szCs w:val="24"/>
        </w:rPr>
        <w:t xml:space="preserve"> pas le chef du gouvernement : il est le</w:t>
      </w:r>
      <w:r>
        <w:rPr>
          <w:rFonts w:ascii="Times New Roman" w:hAnsi="Times New Roman"/>
          <w:sz w:val="24"/>
          <w:szCs w:val="24"/>
        </w:rPr>
        <w:t xml:space="preserve"> chef de l’Etat</w:t>
      </w:r>
      <w:r w:rsidR="00EC1CE8">
        <w:rPr>
          <w:rFonts w:ascii="Times New Roman" w:hAnsi="Times New Roman"/>
          <w:sz w:val="24"/>
          <w:szCs w:val="24"/>
        </w:rPr>
        <w:t> </w:t>
      </w:r>
      <w:r w:rsidR="00C9714B">
        <w:rPr>
          <w:rFonts w:ascii="Times New Roman" w:hAnsi="Times New Roman"/>
          <w:sz w:val="24"/>
          <w:szCs w:val="24"/>
        </w:rPr>
        <w:t xml:space="preserve">et </w:t>
      </w:r>
      <w:r w:rsidR="00EC1CE8">
        <w:rPr>
          <w:rFonts w:ascii="Times New Roman" w:hAnsi="Times New Roman"/>
          <w:sz w:val="24"/>
          <w:szCs w:val="24"/>
        </w:rPr>
        <w:t>c’est</w:t>
      </w:r>
      <w:r>
        <w:rPr>
          <w:rFonts w:ascii="Times New Roman" w:hAnsi="Times New Roman"/>
          <w:sz w:val="24"/>
          <w:szCs w:val="24"/>
        </w:rPr>
        <w:t xml:space="preserve"> le Premier ministre </w:t>
      </w:r>
      <w:r w:rsidR="00EC1CE8">
        <w:rPr>
          <w:rFonts w:ascii="Times New Roman" w:hAnsi="Times New Roman"/>
          <w:sz w:val="24"/>
          <w:szCs w:val="24"/>
        </w:rPr>
        <w:t xml:space="preserve">qui </w:t>
      </w:r>
      <w:r>
        <w:rPr>
          <w:rFonts w:ascii="Times New Roman" w:hAnsi="Times New Roman"/>
          <w:sz w:val="24"/>
          <w:szCs w:val="24"/>
        </w:rPr>
        <w:t xml:space="preserve">est </w:t>
      </w:r>
      <w:r w:rsidR="00EC1CE8">
        <w:rPr>
          <w:rFonts w:ascii="Times New Roman" w:hAnsi="Times New Roman"/>
          <w:sz w:val="24"/>
          <w:szCs w:val="24"/>
        </w:rPr>
        <w:t xml:space="preserve">le </w:t>
      </w:r>
      <w:r>
        <w:rPr>
          <w:rFonts w:ascii="Times New Roman" w:hAnsi="Times New Roman"/>
          <w:sz w:val="24"/>
          <w:szCs w:val="24"/>
        </w:rPr>
        <w:t>chef du gouvernement</w:t>
      </w:r>
      <w:r w:rsidR="00C9714B">
        <w:rPr>
          <w:rFonts w:ascii="Times New Roman" w:hAnsi="Times New Roman"/>
          <w:sz w:val="24"/>
          <w:szCs w:val="24"/>
        </w:rPr>
        <w:t>.</w:t>
      </w:r>
    </w:p>
    <w:p w14:paraId="0345C6C6" w14:textId="320E6BE8" w:rsidR="00053239" w:rsidRDefault="008820F2" w:rsidP="00D91BD1">
      <w:pPr>
        <w:spacing w:after="120" w:line="240" w:lineRule="auto"/>
        <w:rPr>
          <w:rFonts w:ascii="Times New Roman" w:hAnsi="Times New Roman"/>
          <w:sz w:val="24"/>
          <w:szCs w:val="24"/>
        </w:rPr>
      </w:pPr>
      <w:r>
        <w:rPr>
          <w:rFonts w:ascii="Times New Roman" w:hAnsi="Times New Roman"/>
          <w:sz w:val="24"/>
          <w:szCs w:val="24"/>
        </w:rPr>
        <w:t>Néanmoins, à</w:t>
      </w:r>
      <w:r w:rsidR="00053239">
        <w:rPr>
          <w:rFonts w:ascii="Times New Roman" w:hAnsi="Times New Roman"/>
          <w:sz w:val="24"/>
          <w:szCs w:val="24"/>
        </w:rPr>
        <w:t xml:space="preserve"> l’époque, c’est bien le président de la République française qui va</w:t>
      </w:r>
      <w:r w:rsidR="0008557C">
        <w:rPr>
          <w:rFonts w:ascii="Times New Roman" w:hAnsi="Times New Roman"/>
          <w:sz w:val="24"/>
          <w:szCs w:val="24"/>
        </w:rPr>
        <w:t>, seul,</w:t>
      </w:r>
      <w:r w:rsidR="00053239">
        <w:rPr>
          <w:rFonts w:ascii="Times New Roman" w:hAnsi="Times New Roman"/>
          <w:sz w:val="24"/>
          <w:szCs w:val="24"/>
        </w:rPr>
        <w:t xml:space="preserve"> siéger au Conseil européen et</w:t>
      </w:r>
      <w:r w:rsidR="002537B9">
        <w:rPr>
          <w:rFonts w:ascii="Times New Roman" w:hAnsi="Times New Roman"/>
          <w:sz w:val="24"/>
          <w:szCs w:val="24"/>
        </w:rPr>
        <w:t xml:space="preserve">, ce, </w:t>
      </w:r>
      <w:r w:rsidR="00053239">
        <w:rPr>
          <w:rFonts w:ascii="Times New Roman" w:hAnsi="Times New Roman"/>
          <w:sz w:val="24"/>
          <w:szCs w:val="24"/>
        </w:rPr>
        <w:t xml:space="preserve">sans discontinuité sauf au cours des trois périodes de cohabitation (1986-1988, 1993-1995, 1997-2002) </w:t>
      </w:r>
      <w:r w:rsidR="0008557C">
        <w:rPr>
          <w:rFonts w:ascii="Times New Roman" w:hAnsi="Times New Roman"/>
          <w:sz w:val="24"/>
          <w:szCs w:val="24"/>
        </w:rPr>
        <w:t>pendant</w:t>
      </w:r>
      <w:r w:rsidR="002537B9">
        <w:rPr>
          <w:rFonts w:ascii="Times New Roman" w:hAnsi="Times New Roman"/>
          <w:sz w:val="24"/>
          <w:szCs w:val="24"/>
        </w:rPr>
        <w:t xml:space="preserve"> </w:t>
      </w:r>
      <w:r w:rsidR="00C84DC5">
        <w:rPr>
          <w:rFonts w:ascii="Times New Roman" w:hAnsi="Times New Roman"/>
          <w:sz w:val="24"/>
          <w:szCs w:val="24"/>
        </w:rPr>
        <w:t>l</w:t>
      </w:r>
      <w:r w:rsidR="002537B9">
        <w:rPr>
          <w:rFonts w:ascii="Times New Roman" w:hAnsi="Times New Roman"/>
          <w:sz w:val="24"/>
          <w:szCs w:val="24"/>
        </w:rPr>
        <w:t xml:space="preserve">esquelles </w:t>
      </w:r>
      <w:r w:rsidR="00053239">
        <w:rPr>
          <w:rFonts w:ascii="Times New Roman" w:hAnsi="Times New Roman"/>
          <w:sz w:val="24"/>
          <w:szCs w:val="24"/>
        </w:rPr>
        <w:t>l’on a vu cette situation singulière</w:t>
      </w:r>
      <w:r w:rsidR="00CC7450">
        <w:rPr>
          <w:rFonts w:ascii="Times New Roman" w:hAnsi="Times New Roman"/>
          <w:sz w:val="24"/>
          <w:szCs w:val="24"/>
        </w:rPr>
        <w:t xml:space="preserve"> et, il faut le dire, un peu ridicule</w:t>
      </w:r>
      <w:r w:rsidR="0030409F">
        <w:rPr>
          <w:rFonts w:ascii="Times New Roman" w:hAnsi="Times New Roman"/>
          <w:sz w:val="24"/>
          <w:szCs w:val="24"/>
        </w:rPr>
        <w:t>,</w:t>
      </w:r>
      <w:r w:rsidR="00053239">
        <w:rPr>
          <w:rFonts w:ascii="Times New Roman" w:hAnsi="Times New Roman"/>
          <w:sz w:val="24"/>
          <w:szCs w:val="24"/>
        </w:rPr>
        <w:t xml:space="preserve"> où la France se présentait </w:t>
      </w:r>
      <w:r w:rsidR="0008557C">
        <w:rPr>
          <w:rFonts w:ascii="Times New Roman" w:hAnsi="Times New Roman"/>
          <w:sz w:val="24"/>
          <w:szCs w:val="24"/>
        </w:rPr>
        <w:t>aux réunions du Conseil européen</w:t>
      </w:r>
      <w:r w:rsidR="00CC7450">
        <w:rPr>
          <w:rFonts w:ascii="Times New Roman" w:hAnsi="Times New Roman"/>
          <w:sz w:val="24"/>
          <w:szCs w:val="24"/>
        </w:rPr>
        <w:t xml:space="preserve"> et aux conférence</w:t>
      </w:r>
      <w:r w:rsidR="0030409F">
        <w:rPr>
          <w:rFonts w:ascii="Times New Roman" w:hAnsi="Times New Roman"/>
          <w:sz w:val="24"/>
          <w:szCs w:val="24"/>
        </w:rPr>
        <w:t>s</w:t>
      </w:r>
      <w:r w:rsidR="00CC7450">
        <w:rPr>
          <w:rFonts w:ascii="Times New Roman" w:hAnsi="Times New Roman"/>
          <w:sz w:val="24"/>
          <w:szCs w:val="24"/>
        </w:rPr>
        <w:t xml:space="preserve"> de presse qui suivaient</w:t>
      </w:r>
      <w:r w:rsidR="0008557C">
        <w:rPr>
          <w:rFonts w:ascii="Times New Roman" w:hAnsi="Times New Roman"/>
          <w:sz w:val="24"/>
          <w:szCs w:val="24"/>
        </w:rPr>
        <w:t xml:space="preserve"> </w:t>
      </w:r>
      <w:r w:rsidR="00053239">
        <w:rPr>
          <w:rFonts w:ascii="Times New Roman" w:hAnsi="Times New Roman"/>
          <w:sz w:val="24"/>
          <w:szCs w:val="24"/>
        </w:rPr>
        <w:t>avec deux représentant</w:t>
      </w:r>
      <w:r w:rsidR="002537B9">
        <w:rPr>
          <w:rFonts w:ascii="Times New Roman" w:hAnsi="Times New Roman"/>
          <w:sz w:val="24"/>
          <w:szCs w:val="24"/>
        </w:rPr>
        <w:t>s</w:t>
      </w:r>
      <w:r w:rsidR="00CC7450">
        <w:rPr>
          <w:rFonts w:ascii="Times New Roman" w:hAnsi="Times New Roman"/>
          <w:sz w:val="24"/>
          <w:szCs w:val="24"/>
        </w:rPr>
        <w:t> :</w:t>
      </w:r>
      <w:r w:rsidR="00053239">
        <w:rPr>
          <w:rFonts w:ascii="Times New Roman" w:hAnsi="Times New Roman"/>
          <w:sz w:val="24"/>
          <w:szCs w:val="24"/>
        </w:rPr>
        <w:t xml:space="preserve"> le chef de l’Etat et le chef du gouvernement.</w:t>
      </w:r>
    </w:p>
    <w:p w14:paraId="175B77F1" w14:textId="18A459D7" w:rsidR="0008557C" w:rsidRDefault="0008557C" w:rsidP="00D91BD1">
      <w:pPr>
        <w:spacing w:after="120" w:line="240" w:lineRule="auto"/>
        <w:rPr>
          <w:rFonts w:ascii="Times New Roman" w:hAnsi="Times New Roman"/>
          <w:sz w:val="24"/>
          <w:szCs w:val="24"/>
        </w:rPr>
      </w:pPr>
      <w:r>
        <w:rPr>
          <w:rFonts w:ascii="Times New Roman" w:hAnsi="Times New Roman"/>
          <w:sz w:val="24"/>
          <w:szCs w:val="24"/>
        </w:rPr>
        <w:t>Initialement et avant la chute du mur de Berlin</w:t>
      </w:r>
      <w:r w:rsidR="00551373">
        <w:rPr>
          <w:rFonts w:ascii="Times New Roman" w:hAnsi="Times New Roman"/>
          <w:sz w:val="24"/>
          <w:szCs w:val="24"/>
        </w:rPr>
        <w:t xml:space="preserve"> le 9 novembre 1989</w:t>
      </w:r>
      <w:r>
        <w:rPr>
          <w:rFonts w:ascii="Times New Roman" w:hAnsi="Times New Roman"/>
          <w:sz w:val="24"/>
          <w:szCs w:val="24"/>
        </w:rPr>
        <w:t>, seule la France était concernée par cette ambiguïté.</w:t>
      </w:r>
    </w:p>
    <w:p w14:paraId="3918F59E" w14:textId="00AFEF64" w:rsidR="00EE6EDF" w:rsidRDefault="0008557C" w:rsidP="00D91BD1">
      <w:pPr>
        <w:spacing w:after="120" w:line="240" w:lineRule="auto"/>
        <w:rPr>
          <w:rFonts w:ascii="Times New Roman" w:hAnsi="Times New Roman"/>
          <w:sz w:val="24"/>
          <w:szCs w:val="24"/>
        </w:rPr>
      </w:pPr>
      <w:r>
        <w:rPr>
          <w:rFonts w:ascii="Times New Roman" w:hAnsi="Times New Roman"/>
          <w:sz w:val="24"/>
          <w:szCs w:val="24"/>
        </w:rPr>
        <w:t>En effet, a</w:t>
      </w:r>
      <w:r w:rsidR="00EE6EDF">
        <w:rPr>
          <w:rFonts w:ascii="Times New Roman" w:hAnsi="Times New Roman"/>
          <w:sz w:val="24"/>
          <w:szCs w:val="24"/>
        </w:rPr>
        <w:t xml:space="preserve">vant </w:t>
      </w:r>
      <w:r w:rsidR="0063309F">
        <w:rPr>
          <w:rFonts w:ascii="Times New Roman" w:hAnsi="Times New Roman"/>
          <w:sz w:val="24"/>
          <w:szCs w:val="24"/>
        </w:rPr>
        <w:t>la vague d’adhésion</w:t>
      </w:r>
      <w:r w:rsidR="002B151C">
        <w:rPr>
          <w:rFonts w:ascii="Times New Roman" w:hAnsi="Times New Roman"/>
          <w:sz w:val="24"/>
          <w:szCs w:val="24"/>
        </w:rPr>
        <w:t>s</w:t>
      </w:r>
      <w:r w:rsidR="00EC1CE8">
        <w:rPr>
          <w:rFonts w:ascii="Times New Roman" w:hAnsi="Times New Roman"/>
          <w:sz w:val="24"/>
          <w:szCs w:val="24"/>
        </w:rPr>
        <w:t xml:space="preserve"> </w:t>
      </w:r>
      <w:r>
        <w:rPr>
          <w:rFonts w:ascii="Times New Roman" w:hAnsi="Times New Roman"/>
          <w:sz w:val="24"/>
          <w:szCs w:val="24"/>
        </w:rPr>
        <w:t>post chute du mur de Berlin</w:t>
      </w:r>
      <w:r w:rsidR="00EC1CE8">
        <w:rPr>
          <w:rFonts w:ascii="Times New Roman" w:hAnsi="Times New Roman"/>
          <w:sz w:val="24"/>
          <w:szCs w:val="24"/>
        </w:rPr>
        <w:t xml:space="preserve"> de 13 Etats (10 Etats en 2004, 2 Etats en 2007 et 1 Etat en 2013)</w:t>
      </w:r>
      <w:r w:rsidR="0063309F">
        <w:rPr>
          <w:rFonts w:ascii="Times New Roman" w:hAnsi="Times New Roman"/>
          <w:sz w:val="24"/>
          <w:szCs w:val="24"/>
        </w:rPr>
        <w:t>,</w:t>
      </w:r>
      <w:r w:rsidR="00EE6EDF">
        <w:rPr>
          <w:rFonts w:ascii="Times New Roman" w:hAnsi="Times New Roman"/>
          <w:sz w:val="24"/>
          <w:szCs w:val="24"/>
        </w:rPr>
        <w:t xml:space="preserve"> la question de savoir qui</w:t>
      </w:r>
      <w:r w:rsidR="003B5E61">
        <w:rPr>
          <w:rFonts w:ascii="Times New Roman" w:hAnsi="Times New Roman"/>
          <w:sz w:val="24"/>
          <w:szCs w:val="24"/>
        </w:rPr>
        <w:t>,</w:t>
      </w:r>
      <w:r w:rsidR="00EE6EDF">
        <w:rPr>
          <w:rFonts w:ascii="Times New Roman" w:hAnsi="Times New Roman"/>
          <w:sz w:val="24"/>
          <w:szCs w:val="24"/>
        </w:rPr>
        <w:t xml:space="preserve"> du chef d</w:t>
      </w:r>
      <w:r w:rsidR="0063309F">
        <w:rPr>
          <w:rFonts w:ascii="Times New Roman" w:hAnsi="Times New Roman"/>
          <w:sz w:val="24"/>
          <w:szCs w:val="24"/>
        </w:rPr>
        <w:t>e l’</w:t>
      </w:r>
      <w:r w:rsidR="00EE6EDF">
        <w:rPr>
          <w:rFonts w:ascii="Times New Roman" w:hAnsi="Times New Roman"/>
          <w:sz w:val="24"/>
          <w:szCs w:val="24"/>
        </w:rPr>
        <w:t>Etat ou d</w:t>
      </w:r>
      <w:r w:rsidR="002537B9">
        <w:rPr>
          <w:rFonts w:ascii="Times New Roman" w:hAnsi="Times New Roman"/>
          <w:sz w:val="24"/>
          <w:szCs w:val="24"/>
        </w:rPr>
        <w:t>u</w:t>
      </w:r>
      <w:r w:rsidR="00EE6EDF">
        <w:rPr>
          <w:rFonts w:ascii="Times New Roman" w:hAnsi="Times New Roman"/>
          <w:sz w:val="24"/>
          <w:szCs w:val="24"/>
        </w:rPr>
        <w:t xml:space="preserve"> gouvernement</w:t>
      </w:r>
      <w:r w:rsidR="003B5E61">
        <w:rPr>
          <w:rFonts w:ascii="Times New Roman" w:hAnsi="Times New Roman"/>
          <w:sz w:val="24"/>
          <w:szCs w:val="24"/>
        </w:rPr>
        <w:t>,</w:t>
      </w:r>
      <w:r w:rsidR="00EE6EDF">
        <w:rPr>
          <w:rFonts w:ascii="Times New Roman" w:hAnsi="Times New Roman"/>
          <w:sz w:val="24"/>
          <w:szCs w:val="24"/>
        </w:rPr>
        <w:t xml:space="preserve"> siège au Conseil européen </w:t>
      </w:r>
      <w:r w:rsidR="00CC7450">
        <w:rPr>
          <w:rFonts w:ascii="Times New Roman" w:hAnsi="Times New Roman"/>
          <w:sz w:val="24"/>
          <w:szCs w:val="24"/>
        </w:rPr>
        <w:t xml:space="preserve">au sein des 15 Etats membres </w:t>
      </w:r>
      <w:r w:rsidR="00EE6EDF">
        <w:rPr>
          <w:rFonts w:ascii="Times New Roman" w:hAnsi="Times New Roman"/>
          <w:sz w:val="24"/>
          <w:szCs w:val="24"/>
        </w:rPr>
        <w:t xml:space="preserve">ne se pose que pour les </w:t>
      </w:r>
      <w:r w:rsidR="009349DA">
        <w:rPr>
          <w:rFonts w:ascii="Times New Roman" w:hAnsi="Times New Roman"/>
          <w:sz w:val="24"/>
          <w:szCs w:val="24"/>
        </w:rPr>
        <w:t xml:space="preserve">8 </w:t>
      </w:r>
      <w:r w:rsidR="00EE6EDF">
        <w:rPr>
          <w:rFonts w:ascii="Times New Roman" w:hAnsi="Times New Roman"/>
          <w:sz w:val="24"/>
          <w:szCs w:val="24"/>
        </w:rPr>
        <w:t>républiques</w:t>
      </w:r>
      <w:r w:rsidR="009349DA">
        <w:rPr>
          <w:rFonts w:ascii="Times New Roman" w:hAnsi="Times New Roman"/>
          <w:sz w:val="24"/>
          <w:szCs w:val="24"/>
        </w:rPr>
        <w:t xml:space="preserve"> (Allemagne, France, Italie, Irlande, Grèce, Portugal, Autriche, Finlande)</w:t>
      </w:r>
      <w:r w:rsidR="00EE6EDF">
        <w:rPr>
          <w:rFonts w:ascii="Times New Roman" w:hAnsi="Times New Roman"/>
          <w:sz w:val="24"/>
          <w:szCs w:val="24"/>
        </w:rPr>
        <w:t xml:space="preserve"> car dans les</w:t>
      </w:r>
      <w:r w:rsidR="009349DA">
        <w:rPr>
          <w:rFonts w:ascii="Times New Roman" w:hAnsi="Times New Roman"/>
          <w:sz w:val="24"/>
          <w:szCs w:val="24"/>
        </w:rPr>
        <w:t xml:space="preserve"> 7</w:t>
      </w:r>
      <w:r w:rsidR="00EE6EDF">
        <w:rPr>
          <w:rFonts w:ascii="Times New Roman" w:hAnsi="Times New Roman"/>
          <w:sz w:val="24"/>
          <w:szCs w:val="24"/>
        </w:rPr>
        <w:t xml:space="preserve"> monarchies</w:t>
      </w:r>
      <w:r w:rsidR="009349DA">
        <w:rPr>
          <w:rFonts w:ascii="Times New Roman" w:hAnsi="Times New Roman"/>
          <w:sz w:val="24"/>
          <w:szCs w:val="24"/>
        </w:rPr>
        <w:t xml:space="preserve"> (Belgique, Luxembourg, Pays-Bas, Royaume-Uni, Danemark, Espagne, Suède)</w:t>
      </w:r>
      <w:r w:rsidR="00EE6EDF">
        <w:rPr>
          <w:rFonts w:ascii="Times New Roman" w:hAnsi="Times New Roman"/>
          <w:sz w:val="24"/>
          <w:szCs w:val="24"/>
        </w:rPr>
        <w:t>, le Roi (</w:t>
      </w:r>
      <w:r w:rsidR="00D91BD1">
        <w:rPr>
          <w:rFonts w:ascii="Times New Roman" w:hAnsi="Times New Roman"/>
          <w:sz w:val="24"/>
          <w:szCs w:val="24"/>
        </w:rPr>
        <w:t>Grand-Duc</w:t>
      </w:r>
      <w:r w:rsidR="00EE6EDF">
        <w:rPr>
          <w:rFonts w:ascii="Times New Roman" w:hAnsi="Times New Roman"/>
          <w:sz w:val="24"/>
          <w:szCs w:val="24"/>
        </w:rPr>
        <w:t xml:space="preserve"> pour le Luxembourg) est chef de l’Etat et il y a un chef du gouvernement</w:t>
      </w:r>
      <w:r w:rsidR="002537B9">
        <w:rPr>
          <w:rFonts w:ascii="Times New Roman" w:hAnsi="Times New Roman"/>
          <w:sz w:val="24"/>
          <w:szCs w:val="24"/>
        </w:rPr>
        <w:t xml:space="preserve"> démocratiquement responsable</w:t>
      </w:r>
      <w:r w:rsidR="00EE6EDF">
        <w:rPr>
          <w:rFonts w:ascii="Times New Roman" w:hAnsi="Times New Roman"/>
          <w:sz w:val="24"/>
          <w:szCs w:val="24"/>
        </w:rPr>
        <w:t xml:space="preserve">. </w:t>
      </w:r>
      <w:r w:rsidR="00551373">
        <w:rPr>
          <w:rFonts w:ascii="Times New Roman" w:hAnsi="Times New Roman"/>
          <w:sz w:val="24"/>
          <w:szCs w:val="24"/>
        </w:rPr>
        <w:t>P</w:t>
      </w:r>
      <w:r w:rsidR="002537B9">
        <w:rPr>
          <w:rFonts w:ascii="Times New Roman" w:hAnsi="Times New Roman"/>
          <w:sz w:val="24"/>
          <w:szCs w:val="24"/>
        </w:rPr>
        <w:t>armi</w:t>
      </w:r>
      <w:r w:rsidR="00EE6EDF">
        <w:rPr>
          <w:rFonts w:ascii="Times New Roman" w:hAnsi="Times New Roman"/>
          <w:sz w:val="24"/>
          <w:szCs w:val="24"/>
        </w:rPr>
        <w:t xml:space="preserve"> </w:t>
      </w:r>
      <w:r w:rsidR="009349DA">
        <w:rPr>
          <w:rFonts w:ascii="Times New Roman" w:hAnsi="Times New Roman"/>
          <w:sz w:val="24"/>
          <w:szCs w:val="24"/>
        </w:rPr>
        <w:t xml:space="preserve">les </w:t>
      </w:r>
      <w:r w:rsidR="00EC1CE8">
        <w:rPr>
          <w:rFonts w:ascii="Times New Roman" w:hAnsi="Times New Roman"/>
          <w:sz w:val="24"/>
          <w:szCs w:val="24"/>
        </w:rPr>
        <w:t xml:space="preserve">8 </w:t>
      </w:r>
      <w:r w:rsidR="009349DA">
        <w:rPr>
          <w:rFonts w:ascii="Times New Roman" w:hAnsi="Times New Roman"/>
          <w:sz w:val="24"/>
          <w:szCs w:val="24"/>
        </w:rPr>
        <w:t>r</w:t>
      </w:r>
      <w:r w:rsidR="00EE6EDF">
        <w:rPr>
          <w:rFonts w:ascii="Times New Roman" w:hAnsi="Times New Roman"/>
          <w:sz w:val="24"/>
          <w:szCs w:val="24"/>
        </w:rPr>
        <w:t>épubliques</w:t>
      </w:r>
      <w:r w:rsidR="005E332F">
        <w:rPr>
          <w:rFonts w:ascii="Times New Roman" w:hAnsi="Times New Roman"/>
          <w:sz w:val="24"/>
          <w:szCs w:val="24"/>
        </w:rPr>
        <w:t>,</w:t>
      </w:r>
      <w:r w:rsidR="00EE6EDF">
        <w:rPr>
          <w:rFonts w:ascii="Times New Roman" w:hAnsi="Times New Roman"/>
          <w:sz w:val="24"/>
          <w:szCs w:val="24"/>
        </w:rPr>
        <w:t xml:space="preserve"> il </w:t>
      </w:r>
      <w:r w:rsidR="00C9714B">
        <w:rPr>
          <w:rFonts w:ascii="Times New Roman" w:hAnsi="Times New Roman"/>
          <w:sz w:val="24"/>
          <w:szCs w:val="24"/>
        </w:rPr>
        <w:t xml:space="preserve">semble qu’il n’y ait </w:t>
      </w:r>
      <w:r w:rsidR="00EE6EDF">
        <w:rPr>
          <w:rFonts w:ascii="Times New Roman" w:hAnsi="Times New Roman"/>
          <w:sz w:val="24"/>
          <w:szCs w:val="24"/>
        </w:rPr>
        <w:t xml:space="preserve">que la France </w:t>
      </w:r>
      <w:r w:rsidR="0063309F">
        <w:rPr>
          <w:rFonts w:ascii="Times New Roman" w:hAnsi="Times New Roman"/>
          <w:sz w:val="24"/>
          <w:szCs w:val="24"/>
        </w:rPr>
        <w:t>où se</w:t>
      </w:r>
      <w:r w:rsidR="00EE6EDF">
        <w:rPr>
          <w:rFonts w:ascii="Times New Roman" w:hAnsi="Times New Roman"/>
          <w:sz w:val="24"/>
          <w:szCs w:val="24"/>
        </w:rPr>
        <w:t xml:space="preserve"> pose ce problème</w:t>
      </w:r>
      <w:r w:rsidR="00551373">
        <w:rPr>
          <w:rFonts w:ascii="Times New Roman" w:hAnsi="Times New Roman"/>
          <w:sz w:val="24"/>
          <w:szCs w:val="24"/>
        </w:rPr>
        <w:t>.</w:t>
      </w:r>
    </w:p>
    <w:p w14:paraId="00E9620B" w14:textId="127C9490" w:rsidR="00EE6EDF" w:rsidRDefault="00EE6EDF" w:rsidP="00D91BD1">
      <w:pPr>
        <w:spacing w:after="120" w:line="240" w:lineRule="auto"/>
        <w:rPr>
          <w:rFonts w:ascii="Times New Roman" w:hAnsi="Times New Roman"/>
          <w:sz w:val="24"/>
          <w:szCs w:val="24"/>
        </w:rPr>
      </w:pPr>
      <w:r>
        <w:rPr>
          <w:rFonts w:ascii="Times New Roman" w:hAnsi="Times New Roman"/>
          <w:sz w:val="24"/>
          <w:szCs w:val="24"/>
        </w:rPr>
        <w:t>Depuis le 1 er mai 2004, le président de la République française n’est plus le seul chef d’Etat</w:t>
      </w:r>
      <w:r w:rsidR="008820F2">
        <w:rPr>
          <w:rFonts w:ascii="Times New Roman" w:hAnsi="Times New Roman"/>
          <w:sz w:val="24"/>
          <w:szCs w:val="24"/>
        </w:rPr>
        <w:t xml:space="preserve"> qui siège </w:t>
      </w:r>
      <w:r w:rsidR="002537B9">
        <w:rPr>
          <w:rFonts w:ascii="Times New Roman" w:hAnsi="Times New Roman"/>
          <w:sz w:val="24"/>
          <w:szCs w:val="24"/>
        </w:rPr>
        <w:t>au Conseil européen</w:t>
      </w:r>
      <w:r>
        <w:rPr>
          <w:rFonts w:ascii="Times New Roman" w:hAnsi="Times New Roman"/>
          <w:sz w:val="24"/>
          <w:szCs w:val="24"/>
        </w:rPr>
        <w:t> : il y a Chypre</w:t>
      </w:r>
      <w:r w:rsidR="0070111A">
        <w:rPr>
          <w:rFonts w:ascii="Times New Roman" w:hAnsi="Times New Roman"/>
          <w:sz w:val="24"/>
          <w:szCs w:val="24"/>
        </w:rPr>
        <w:t xml:space="preserve">, </w:t>
      </w:r>
      <w:r>
        <w:rPr>
          <w:rFonts w:ascii="Times New Roman" w:hAnsi="Times New Roman"/>
          <w:sz w:val="24"/>
          <w:szCs w:val="24"/>
        </w:rPr>
        <w:t>la Lituanie</w:t>
      </w:r>
      <w:r w:rsidR="0070111A">
        <w:rPr>
          <w:rFonts w:ascii="Times New Roman" w:hAnsi="Times New Roman"/>
          <w:sz w:val="24"/>
          <w:szCs w:val="24"/>
        </w:rPr>
        <w:t xml:space="preserve"> et la Roumanie</w:t>
      </w:r>
      <w:r w:rsidR="00551373">
        <w:rPr>
          <w:rFonts w:ascii="Times New Roman" w:hAnsi="Times New Roman"/>
          <w:sz w:val="24"/>
          <w:szCs w:val="24"/>
        </w:rPr>
        <w:t xml:space="preserve"> </w:t>
      </w:r>
      <w:r>
        <w:rPr>
          <w:rFonts w:ascii="Times New Roman" w:hAnsi="Times New Roman"/>
          <w:sz w:val="24"/>
          <w:szCs w:val="24"/>
        </w:rPr>
        <w:t>pour des raisons très variées qui dépendent des systèmes institutionnels de chaque Etat</w:t>
      </w:r>
      <w:r w:rsidR="0070111A">
        <w:rPr>
          <w:rFonts w:ascii="Times New Roman" w:hAnsi="Times New Roman"/>
          <w:sz w:val="24"/>
          <w:szCs w:val="24"/>
        </w:rPr>
        <w:t xml:space="preserve"> et qui sont, parfois, discutées au sein même de certains Etats (Roumanie par exemple).</w:t>
      </w:r>
    </w:p>
    <w:p w14:paraId="2344DBAC" w14:textId="37F04021" w:rsidR="00373232" w:rsidRDefault="0030409F"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w:t>
      </w:r>
      <w:r w:rsidR="00373232">
        <w:rPr>
          <w:rFonts w:ascii="Times New Roman" w:hAnsi="Times New Roman" w:cs="Times New Roman"/>
          <w:sz w:val="24"/>
          <w:szCs w:val="24"/>
        </w:rPr>
        <w:t>e Conseil européen</w:t>
      </w:r>
      <w:r w:rsidR="002112DC">
        <w:rPr>
          <w:rFonts w:ascii="Times New Roman" w:hAnsi="Times New Roman" w:cs="Times New Roman"/>
          <w:sz w:val="24"/>
          <w:szCs w:val="24"/>
        </w:rPr>
        <w:t xml:space="preserve">, composé des chefs d’Etat ou de gouvernement </w:t>
      </w:r>
      <w:r w:rsidR="002112DC" w:rsidRPr="002112DC">
        <w:rPr>
          <w:rFonts w:ascii="Times New Roman" w:hAnsi="Times New Roman" w:cs="Times New Roman"/>
          <w:sz w:val="24"/>
          <w:szCs w:val="24"/>
        </w:rPr>
        <w:t>ainsi</w:t>
      </w:r>
      <w:r w:rsidR="002112DC">
        <w:rPr>
          <w:rFonts w:ascii="Times New Roman" w:hAnsi="Times New Roman" w:cs="Times New Roman"/>
          <w:sz w:val="24"/>
          <w:szCs w:val="24"/>
        </w:rPr>
        <w:t xml:space="preserve"> </w:t>
      </w:r>
      <w:r w:rsidR="002112DC" w:rsidRPr="002112DC">
        <w:rPr>
          <w:rFonts w:ascii="Times New Roman" w:hAnsi="Times New Roman" w:cs="Times New Roman"/>
          <w:sz w:val="24"/>
          <w:szCs w:val="24"/>
        </w:rPr>
        <w:t>que de son président</w:t>
      </w:r>
      <w:r w:rsidR="005F0545">
        <w:rPr>
          <w:rFonts w:ascii="Times New Roman" w:hAnsi="Times New Roman" w:cs="Times New Roman"/>
          <w:sz w:val="24"/>
          <w:szCs w:val="24"/>
        </w:rPr>
        <w:t xml:space="preserve"> permanent</w:t>
      </w:r>
      <w:r w:rsidR="002112DC" w:rsidRPr="002112DC">
        <w:rPr>
          <w:rFonts w:ascii="Times New Roman" w:hAnsi="Times New Roman" w:cs="Times New Roman"/>
          <w:sz w:val="24"/>
          <w:szCs w:val="24"/>
        </w:rPr>
        <w:t xml:space="preserve"> et du président de la Commission</w:t>
      </w:r>
      <w:r w:rsidR="002112DC">
        <w:rPr>
          <w:rFonts w:ascii="Times New Roman" w:hAnsi="Times New Roman" w:cs="Times New Roman"/>
          <w:sz w:val="24"/>
          <w:szCs w:val="24"/>
        </w:rPr>
        <w:t xml:space="preserve"> européenne,</w:t>
      </w:r>
      <w:r w:rsidR="00373232">
        <w:rPr>
          <w:rFonts w:ascii="Times New Roman" w:hAnsi="Times New Roman" w:cs="Times New Roman"/>
          <w:sz w:val="24"/>
          <w:szCs w:val="24"/>
        </w:rPr>
        <w:t xml:space="preserve"> est </w:t>
      </w:r>
      <w:r w:rsidR="00676E11">
        <w:rPr>
          <w:rFonts w:ascii="Times New Roman" w:hAnsi="Times New Roman" w:cs="Times New Roman"/>
          <w:sz w:val="24"/>
          <w:szCs w:val="24"/>
        </w:rPr>
        <w:t>l’</w:t>
      </w:r>
      <w:r w:rsidR="00373232">
        <w:rPr>
          <w:rFonts w:ascii="Times New Roman" w:hAnsi="Times New Roman" w:cs="Times New Roman"/>
          <w:sz w:val="24"/>
          <w:szCs w:val="24"/>
        </w:rPr>
        <w:t xml:space="preserve">instance européenne </w:t>
      </w:r>
      <w:r w:rsidR="00676E11">
        <w:rPr>
          <w:rFonts w:ascii="Times New Roman" w:hAnsi="Times New Roman" w:cs="Times New Roman"/>
          <w:sz w:val="24"/>
          <w:szCs w:val="24"/>
        </w:rPr>
        <w:t>suprême</w:t>
      </w:r>
      <w:r w:rsidR="00373232">
        <w:rPr>
          <w:rFonts w:ascii="Times New Roman" w:hAnsi="Times New Roman" w:cs="Times New Roman"/>
          <w:sz w:val="24"/>
          <w:szCs w:val="24"/>
        </w:rPr>
        <w:t xml:space="preserve"> car</w:t>
      </w:r>
      <w:r w:rsidR="00253870">
        <w:rPr>
          <w:rFonts w:ascii="Times New Roman" w:hAnsi="Times New Roman" w:cs="Times New Roman"/>
          <w:sz w:val="24"/>
          <w:szCs w:val="24"/>
        </w:rPr>
        <w:t xml:space="preserve"> </w:t>
      </w:r>
      <w:r w:rsidR="00373232">
        <w:rPr>
          <w:rFonts w:ascii="Times New Roman" w:hAnsi="Times New Roman" w:cs="Times New Roman"/>
          <w:sz w:val="24"/>
          <w:szCs w:val="24"/>
        </w:rPr>
        <w:t xml:space="preserve">il </w:t>
      </w:r>
      <w:r w:rsidR="00373232" w:rsidRPr="00373232">
        <w:rPr>
          <w:rFonts w:ascii="Times New Roman" w:hAnsi="Times New Roman" w:cs="Times New Roman"/>
          <w:sz w:val="24"/>
          <w:szCs w:val="24"/>
        </w:rPr>
        <w:t>donne à l'Union les impulsions nécessaires à son développement et en</w:t>
      </w:r>
      <w:r w:rsidR="00373232">
        <w:rPr>
          <w:rFonts w:ascii="Times New Roman" w:hAnsi="Times New Roman" w:cs="Times New Roman"/>
          <w:sz w:val="24"/>
          <w:szCs w:val="24"/>
        </w:rPr>
        <w:t xml:space="preserve"> </w:t>
      </w:r>
      <w:r w:rsidR="00373232" w:rsidRPr="00373232">
        <w:rPr>
          <w:rFonts w:ascii="Times New Roman" w:hAnsi="Times New Roman" w:cs="Times New Roman"/>
          <w:sz w:val="24"/>
          <w:szCs w:val="24"/>
        </w:rPr>
        <w:t>définit les orientations et les priorités politiques générales</w:t>
      </w:r>
      <w:r w:rsidR="00F42C34">
        <w:rPr>
          <w:rFonts w:ascii="Times New Roman" w:hAnsi="Times New Roman" w:cs="Times New Roman"/>
          <w:sz w:val="24"/>
          <w:szCs w:val="24"/>
        </w:rPr>
        <w:t xml:space="preserve"> (article 15 </w:t>
      </w:r>
      <w:r w:rsidR="00E354F5">
        <w:rPr>
          <w:rFonts w:ascii="Times New Roman" w:hAnsi="Times New Roman" w:cs="Times New Roman"/>
          <w:sz w:val="24"/>
          <w:szCs w:val="24"/>
        </w:rPr>
        <w:t xml:space="preserve">du </w:t>
      </w:r>
      <w:r w:rsidR="00F42C34">
        <w:rPr>
          <w:rFonts w:ascii="Times New Roman" w:hAnsi="Times New Roman" w:cs="Times New Roman"/>
          <w:sz w:val="24"/>
          <w:szCs w:val="24"/>
        </w:rPr>
        <w:t>TUE)</w:t>
      </w:r>
      <w:r w:rsidR="00373232" w:rsidRPr="00373232">
        <w:rPr>
          <w:rFonts w:ascii="Times New Roman" w:hAnsi="Times New Roman" w:cs="Times New Roman"/>
          <w:sz w:val="24"/>
          <w:szCs w:val="24"/>
        </w:rPr>
        <w:t xml:space="preserve">. </w:t>
      </w:r>
      <w:r w:rsidR="0070111A">
        <w:rPr>
          <w:rFonts w:ascii="Times New Roman" w:hAnsi="Times New Roman" w:cs="Times New Roman"/>
          <w:sz w:val="24"/>
          <w:szCs w:val="24"/>
        </w:rPr>
        <w:t xml:space="preserve">La Haute </w:t>
      </w:r>
      <w:r w:rsidR="0070111A">
        <w:rPr>
          <w:rFonts w:ascii="Times New Roman" w:hAnsi="Times New Roman" w:cs="Times New Roman"/>
          <w:sz w:val="24"/>
          <w:szCs w:val="24"/>
        </w:rPr>
        <w:lastRenderedPageBreak/>
        <w:t>représentante de l’Union pour les affaires étrangères et de la politique de sécurité participe aux réunions.</w:t>
      </w:r>
    </w:p>
    <w:p w14:paraId="5F45D122" w14:textId="6CC21DF9" w:rsidR="00253870" w:rsidRDefault="0025387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Ces impulsions et orientations sont essentielles car elles sont prises par des personnalités qui occupent, a</w:t>
      </w:r>
      <w:r w:rsidR="0032102A">
        <w:rPr>
          <w:rFonts w:ascii="Times New Roman" w:hAnsi="Times New Roman" w:cs="Times New Roman"/>
          <w:sz w:val="24"/>
          <w:szCs w:val="24"/>
        </w:rPr>
        <w:t>u</w:t>
      </w:r>
      <w:r>
        <w:rPr>
          <w:rFonts w:ascii="Times New Roman" w:hAnsi="Times New Roman" w:cs="Times New Roman"/>
          <w:sz w:val="24"/>
          <w:szCs w:val="24"/>
        </w:rPr>
        <w:t xml:space="preserve"> sein de</w:t>
      </w:r>
      <w:r w:rsidR="003240AE">
        <w:rPr>
          <w:rFonts w:ascii="Times New Roman" w:hAnsi="Times New Roman" w:cs="Times New Roman"/>
          <w:sz w:val="24"/>
          <w:szCs w:val="24"/>
        </w:rPr>
        <w:t xml:space="preserve"> leur</w:t>
      </w:r>
      <w:r>
        <w:rPr>
          <w:rFonts w:ascii="Times New Roman" w:hAnsi="Times New Roman" w:cs="Times New Roman"/>
          <w:sz w:val="24"/>
          <w:szCs w:val="24"/>
        </w:rPr>
        <w:t xml:space="preserve"> Etat membre, des fonctions politiques </w:t>
      </w:r>
      <w:r w:rsidR="003240AE">
        <w:rPr>
          <w:rFonts w:ascii="Times New Roman" w:hAnsi="Times New Roman" w:cs="Times New Roman"/>
          <w:sz w:val="24"/>
          <w:szCs w:val="24"/>
        </w:rPr>
        <w:t xml:space="preserve">nationales </w:t>
      </w:r>
      <w:r>
        <w:rPr>
          <w:rFonts w:ascii="Times New Roman" w:hAnsi="Times New Roman" w:cs="Times New Roman"/>
          <w:sz w:val="24"/>
          <w:szCs w:val="24"/>
        </w:rPr>
        <w:t>importantes : en général, elles dirigent l’exécutif, sont chef</w:t>
      </w:r>
      <w:r w:rsidR="00A122A5">
        <w:rPr>
          <w:rFonts w:ascii="Times New Roman" w:hAnsi="Times New Roman" w:cs="Times New Roman"/>
          <w:sz w:val="24"/>
          <w:szCs w:val="24"/>
        </w:rPr>
        <w:t>s</w:t>
      </w:r>
      <w:r>
        <w:rPr>
          <w:rFonts w:ascii="Times New Roman" w:hAnsi="Times New Roman" w:cs="Times New Roman"/>
          <w:sz w:val="24"/>
          <w:szCs w:val="24"/>
        </w:rPr>
        <w:t xml:space="preserve"> des majorités qui gouvernent et</w:t>
      </w:r>
      <w:r w:rsidR="0072643D">
        <w:rPr>
          <w:rFonts w:ascii="Times New Roman" w:hAnsi="Times New Roman" w:cs="Times New Roman"/>
          <w:sz w:val="24"/>
          <w:szCs w:val="24"/>
        </w:rPr>
        <w:t>, enfin, elles</w:t>
      </w:r>
      <w:r>
        <w:rPr>
          <w:rFonts w:ascii="Times New Roman" w:hAnsi="Times New Roman" w:cs="Times New Roman"/>
          <w:sz w:val="24"/>
          <w:szCs w:val="24"/>
        </w:rPr>
        <w:t xml:space="preserve"> président ou sont influentes dans les </w:t>
      </w:r>
      <w:r w:rsidR="00E354F5">
        <w:rPr>
          <w:rFonts w:ascii="Times New Roman" w:hAnsi="Times New Roman" w:cs="Times New Roman"/>
          <w:sz w:val="24"/>
          <w:szCs w:val="24"/>
        </w:rPr>
        <w:t>partis</w:t>
      </w:r>
      <w:r>
        <w:rPr>
          <w:rFonts w:ascii="Times New Roman" w:hAnsi="Times New Roman" w:cs="Times New Roman"/>
          <w:sz w:val="24"/>
          <w:szCs w:val="24"/>
        </w:rPr>
        <w:t xml:space="preserve"> politiques qui</w:t>
      </w:r>
      <w:r w:rsidR="0072643D">
        <w:rPr>
          <w:rFonts w:ascii="Times New Roman" w:hAnsi="Times New Roman" w:cs="Times New Roman"/>
          <w:sz w:val="24"/>
          <w:szCs w:val="24"/>
        </w:rPr>
        <w:t xml:space="preserve"> agissent dans les différents scrutins</w:t>
      </w:r>
      <w:r w:rsidR="00C24153">
        <w:rPr>
          <w:rFonts w:ascii="Times New Roman" w:hAnsi="Times New Roman" w:cs="Times New Roman"/>
          <w:sz w:val="24"/>
          <w:szCs w:val="24"/>
        </w:rPr>
        <w:t xml:space="preserve">, </w:t>
      </w:r>
      <w:r w:rsidR="0072643D">
        <w:rPr>
          <w:rFonts w:ascii="Times New Roman" w:hAnsi="Times New Roman" w:cs="Times New Roman"/>
          <w:sz w:val="24"/>
          <w:szCs w:val="24"/>
        </w:rPr>
        <w:t>par exemple,</w:t>
      </w:r>
      <w:r>
        <w:rPr>
          <w:rFonts w:ascii="Times New Roman" w:hAnsi="Times New Roman" w:cs="Times New Roman"/>
          <w:sz w:val="24"/>
          <w:szCs w:val="24"/>
        </w:rPr>
        <w:t xml:space="preserve"> </w:t>
      </w:r>
      <w:r w:rsidR="00C24153">
        <w:rPr>
          <w:rFonts w:ascii="Times New Roman" w:hAnsi="Times New Roman" w:cs="Times New Roman"/>
          <w:sz w:val="24"/>
          <w:szCs w:val="24"/>
        </w:rPr>
        <w:t xml:space="preserve">en </w:t>
      </w:r>
      <w:r>
        <w:rPr>
          <w:rFonts w:ascii="Times New Roman" w:hAnsi="Times New Roman" w:cs="Times New Roman"/>
          <w:sz w:val="24"/>
          <w:szCs w:val="24"/>
        </w:rPr>
        <w:t>choisiss</w:t>
      </w:r>
      <w:r w:rsidR="00C24153">
        <w:rPr>
          <w:rFonts w:ascii="Times New Roman" w:hAnsi="Times New Roman" w:cs="Times New Roman"/>
          <w:sz w:val="24"/>
          <w:szCs w:val="24"/>
        </w:rPr>
        <w:t>ant</w:t>
      </w:r>
      <w:r>
        <w:rPr>
          <w:rFonts w:ascii="Times New Roman" w:hAnsi="Times New Roman" w:cs="Times New Roman"/>
          <w:sz w:val="24"/>
          <w:szCs w:val="24"/>
        </w:rPr>
        <w:t xml:space="preserve"> les</w:t>
      </w:r>
      <w:r w:rsidR="0072643D">
        <w:rPr>
          <w:rFonts w:ascii="Times New Roman" w:hAnsi="Times New Roman" w:cs="Times New Roman"/>
          <w:sz w:val="24"/>
          <w:szCs w:val="24"/>
        </w:rPr>
        <w:t xml:space="preserve"> candidats </w:t>
      </w:r>
      <w:r w:rsidR="00676E11">
        <w:rPr>
          <w:rFonts w:ascii="Times New Roman" w:hAnsi="Times New Roman" w:cs="Times New Roman"/>
          <w:sz w:val="24"/>
          <w:szCs w:val="24"/>
        </w:rPr>
        <w:t xml:space="preserve">aux élections européennes </w:t>
      </w:r>
      <w:r w:rsidR="002112DC">
        <w:rPr>
          <w:rFonts w:ascii="Times New Roman" w:hAnsi="Times New Roman" w:cs="Times New Roman"/>
          <w:sz w:val="24"/>
          <w:szCs w:val="24"/>
        </w:rPr>
        <w:t>ayant</w:t>
      </w:r>
      <w:r w:rsidR="00676E11">
        <w:rPr>
          <w:rFonts w:ascii="Times New Roman" w:hAnsi="Times New Roman" w:cs="Times New Roman"/>
          <w:sz w:val="24"/>
          <w:szCs w:val="24"/>
        </w:rPr>
        <w:t xml:space="preserve"> vocation à être élus</w:t>
      </w:r>
      <w:r>
        <w:rPr>
          <w:rFonts w:ascii="Times New Roman" w:hAnsi="Times New Roman" w:cs="Times New Roman"/>
          <w:sz w:val="24"/>
          <w:szCs w:val="24"/>
        </w:rPr>
        <w:t xml:space="preserve"> députés européens</w:t>
      </w:r>
      <w:r w:rsidR="00A122A5">
        <w:rPr>
          <w:rFonts w:ascii="Times New Roman" w:hAnsi="Times New Roman" w:cs="Times New Roman"/>
          <w:sz w:val="24"/>
          <w:szCs w:val="24"/>
        </w:rPr>
        <w:t xml:space="preserve"> (exemple</w:t>
      </w:r>
      <w:r w:rsidR="00DB2389">
        <w:rPr>
          <w:rFonts w:ascii="Times New Roman" w:hAnsi="Times New Roman" w:cs="Times New Roman"/>
          <w:sz w:val="24"/>
          <w:szCs w:val="24"/>
        </w:rPr>
        <w:t> :</w:t>
      </w:r>
      <w:r w:rsidR="00A122A5">
        <w:rPr>
          <w:rFonts w:ascii="Times New Roman" w:hAnsi="Times New Roman" w:cs="Times New Roman"/>
          <w:sz w:val="24"/>
          <w:szCs w:val="24"/>
        </w:rPr>
        <w:t xml:space="preserve"> Angela Merkel est chancelière d’Allemagne et, également, présidente d</w:t>
      </w:r>
      <w:r w:rsidR="0070111A">
        <w:rPr>
          <w:rFonts w:ascii="Times New Roman" w:hAnsi="Times New Roman" w:cs="Times New Roman"/>
          <w:sz w:val="24"/>
          <w:szCs w:val="24"/>
        </w:rPr>
        <w:t>u principal parti politique :</w:t>
      </w:r>
      <w:r w:rsidR="00A122A5">
        <w:rPr>
          <w:rFonts w:ascii="Times New Roman" w:hAnsi="Times New Roman" w:cs="Times New Roman"/>
          <w:sz w:val="24"/>
          <w:szCs w:val="24"/>
        </w:rPr>
        <w:t xml:space="preserve"> l’Union démocrate-chrétienne (CDU))</w:t>
      </w:r>
      <w:r>
        <w:rPr>
          <w:rFonts w:ascii="Times New Roman" w:hAnsi="Times New Roman" w:cs="Times New Roman"/>
          <w:sz w:val="24"/>
          <w:szCs w:val="24"/>
        </w:rPr>
        <w:t>.</w:t>
      </w:r>
    </w:p>
    <w:p w14:paraId="2AD9E104" w14:textId="0E81A17A" w:rsidR="0032102A" w:rsidRDefault="0032102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En France, la réalité constitutionnelle</w:t>
      </w:r>
      <w:r w:rsidR="00676E11">
        <w:rPr>
          <w:rFonts w:ascii="Times New Roman" w:hAnsi="Times New Roman" w:cs="Times New Roman"/>
          <w:sz w:val="24"/>
          <w:szCs w:val="24"/>
        </w:rPr>
        <w:t xml:space="preserve"> </w:t>
      </w:r>
      <w:r>
        <w:rPr>
          <w:rFonts w:ascii="Times New Roman" w:hAnsi="Times New Roman" w:cs="Times New Roman"/>
          <w:sz w:val="24"/>
          <w:szCs w:val="24"/>
        </w:rPr>
        <w:t xml:space="preserve">de l’exercice du pouvoir </w:t>
      </w:r>
      <w:r w:rsidR="00676E11">
        <w:rPr>
          <w:rFonts w:ascii="Times New Roman" w:hAnsi="Times New Roman" w:cs="Times New Roman"/>
          <w:sz w:val="24"/>
          <w:szCs w:val="24"/>
        </w:rPr>
        <w:t xml:space="preserve">prévoit </w:t>
      </w:r>
      <w:r>
        <w:rPr>
          <w:rFonts w:ascii="Times New Roman" w:hAnsi="Times New Roman" w:cs="Times New Roman"/>
          <w:sz w:val="24"/>
          <w:szCs w:val="24"/>
        </w:rPr>
        <w:t xml:space="preserve">que c’est le Premier </w:t>
      </w:r>
      <w:r w:rsidRPr="00DD027D">
        <w:rPr>
          <w:rFonts w:ascii="Times New Roman" w:hAnsi="Times New Roman" w:cs="Times New Roman"/>
          <w:sz w:val="24"/>
          <w:szCs w:val="24"/>
        </w:rPr>
        <w:t xml:space="preserve">ministre </w:t>
      </w:r>
      <w:r w:rsidRPr="00DD027D">
        <w:rPr>
          <w:rFonts w:ascii="Times New Roman" w:hAnsi="Times New Roman" w:cs="Times New Roman"/>
          <w:color w:val="222222"/>
          <w:sz w:val="24"/>
          <w:szCs w:val="24"/>
          <w:shd w:val="clear" w:color="auto" w:fill="FFFFFF"/>
        </w:rPr>
        <w:t>qui détermine et conduit la politique de la nation</w:t>
      </w:r>
      <w:r w:rsidR="0070111A">
        <w:rPr>
          <w:rFonts w:ascii="Times New Roman" w:hAnsi="Times New Roman" w:cs="Times New Roman"/>
          <w:color w:val="222222"/>
          <w:sz w:val="24"/>
          <w:szCs w:val="24"/>
          <w:shd w:val="clear" w:color="auto" w:fill="FFFFFF"/>
        </w:rPr>
        <w:t>. Il exerce ces hautes responsabilités politiques</w:t>
      </w:r>
      <w:r>
        <w:rPr>
          <w:rFonts w:ascii="Times New Roman" w:hAnsi="Times New Roman" w:cs="Times New Roman"/>
          <w:sz w:val="24"/>
          <w:szCs w:val="24"/>
        </w:rPr>
        <w:t xml:space="preserve"> avec sa majorité parlementaire dont il est le chef et c’est lui et lui seul, avec son gouvernement, qui </w:t>
      </w:r>
      <w:r w:rsidR="003B5E61">
        <w:rPr>
          <w:rFonts w:ascii="Times New Roman" w:hAnsi="Times New Roman" w:cs="Times New Roman"/>
          <w:sz w:val="24"/>
          <w:szCs w:val="24"/>
        </w:rPr>
        <w:t>est</w:t>
      </w:r>
      <w:r>
        <w:rPr>
          <w:rFonts w:ascii="Times New Roman" w:hAnsi="Times New Roman" w:cs="Times New Roman"/>
          <w:sz w:val="24"/>
          <w:szCs w:val="24"/>
        </w:rPr>
        <w:t xml:space="preserve"> responsable </w:t>
      </w:r>
      <w:r w:rsidR="00A122A5">
        <w:rPr>
          <w:rFonts w:ascii="Times New Roman" w:hAnsi="Times New Roman" w:cs="Times New Roman"/>
          <w:sz w:val="24"/>
          <w:szCs w:val="24"/>
        </w:rPr>
        <w:t>démocratiquement</w:t>
      </w:r>
      <w:r>
        <w:rPr>
          <w:rFonts w:ascii="Times New Roman" w:hAnsi="Times New Roman" w:cs="Times New Roman"/>
          <w:sz w:val="24"/>
          <w:szCs w:val="24"/>
        </w:rPr>
        <w:t xml:space="preserve"> devant les représentants du Peuple français siégeant à l’</w:t>
      </w:r>
      <w:r w:rsidR="00A122A5">
        <w:rPr>
          <w:rFonts w:ascii="Times New Roman" w:hAnsi="Times New Roman" w:cs="Times New Roman"/>
          <w:sz w:val="24"/>
          <w:szCs w:val="24"/>
        </w:rPr>
        <w:t>Assemblée</w:t>
      </w:r>
      <w:r>
        <w:rPr>
          <w:rFonts w:ascii="Times New Roman" w:hAnsi="Times New Roman" w:cs="Times New Roman"/>
          <w:sz w:val="24"/>
          <w:szCs w:val="24"/>
        </w:rPr>
        <w:t xml:space="preserve"> nationale.</w:t>
      </w:r>
      <w:r w:rsidR="005E332F">
        <w:rPr>
          <w:rFonts w:ascii="Times New Roman" w:hAnsi="Times New Roman" w:cs="Times New Roman"/>
          <w:sz w:val="24"/>
          <w:szCs w:val="24"/>
        </w:rPr>
        <w:t xml:space="preserve"> C’est donc lui qui devrait représenter la France au Conseil européen.</w:t>
      </w:r>
    </w:p>
    <w:p w14:paraId="2EBCCC28" w14:textId="06612D8A" w:rsidR="002112DC" w:rsidRDefault="0032102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La situation actuelle mérite d’être débattue </w:t>
      </w:r>
      <w:r w:rsidR="00676E11">
        <w:rPr>
          <w:rFonts w:ascii="Times New Roman" w:hAnsi="Times New Roman" w:cs="Times New Roman"/>
          <w:sz w:val="24"/>
          <w:szCs w:val="24"/>
        </w:rPr>
        <w:t xml:space="preserve">car </w:t>
      </w:r>
      <w:r>
        <w:rPr>
          <w:rFonts w:ascii="Times New Roman" w:hAnsi="Times New Roman" w:cs="Times New Roman"/>
          <w:sz w:val="24"/>
          <w:szCs w:val="24"/>
        </w:rPr>
        <w:t xml:space="preserve">la </w:t>
      </w:r>
      <w:r w:rsidR="003F7543">
        <w:rPr>
          <w:rFonts w:ascii="Times New Roman" w:hAnsi="Times New Roman" w:cs="Times New Roman"/>
          <w:sz w:val="24"/>
          <w:szCs w:val="24"/>
        </w:rPr>
        <w:t>France et encore moins le premier des Français</w:t>
      </w:r>
      <w:r w:rsidR="003B5E61">
        <w:rPr>
          <w:rFonts w:ascii="Times New Roman" w:hAnsi="Times New Roman" w:cs="Times New Roman"/>
          <w:sz w:val="24"/>
          <w:szCs w:val="24"/>
        </w:rPr>
        <w:t>,</w:t>
      </w:r>
      <w:r w:rsidR="003F7543">
        <w:rPr>
          <w:rFonts w:ascii="Times New Roman" w:hAnsi="Times New Roman" w:cs="Times New Roman"/>
          <w:sz w:val="24"/>
          <w:szCs w:val="24"/>
        </w:rPr>
        <w:t xml:space="preserve"> </w:t>
      </w:r>
      <w:r>
        <w:rPr>
          <w:rFonts w:ascii="Times New Roman" w:hAnsi="Times New Roman" w:cs="Times New Roman"/>
          <w:sz w:val="24"/>
          <w:szCs w:val="24"/>
        </w:rPr>
        <w:t>ne peu</w:t>
      </w:r>
      <w:r w:rsidR="003F7543">
        <w:rPr>
          <w:rFonts w:ascii="Times New Roman" w:hAnsi="Times New Roman" w:cs="Times New Roman"/>
          <w:sz w:val="24"/>
          <w:szCs w:val="24"/>
        </w:rPr>
        <w:t>vent</w:t>
      </w:r>
      <w:r>
        <w:rPr>
          <w:rFonts w:ascii="Times New Roman" w:hAnsi="Times New Roman" w:cs="Times New Roman"/>
          <w:sz w:val="24"/>
          <w:szCs w:val="24"/>
        </w:rPr>
        <w:t xml:space="preserve"> pas ne pas respecter les traités européen</w:t>
      </w:r>
      <w:r w:rsidR="003F7543">
        <w:rPr>
          <w:rFonts w:ascii="Times New Roman" w:hAnsi="Times New Roman" w:cs="Times New Roman"/>
          <w:sz w:val="24"/>
          <w:szCs w:val="24"/>
        </w:rPr>
        <w:t>s qu’</w:t>
      </w:r>
      <w:r w:rsidR="005E332F">
        <w:rPr>
          <w:rFonts w:ascii="Times New Roman" w:hAnsi="Times New Roman" w:cs="Times New Roman"/>
          <w:sz w:val="24"/>
          <w:szCs w:val="24"/>
        </w:rPr>
        <w:t>ils</w:t>
      </w:r>
      <w:r w:rsidR="003F7543">
        <w:rPr>
          <w:rFonts w:ascii="Times New Roman" w:hAnsi="Times New Roman" w:cs="Times New Roman"/>
          <w:sz w:val="24"/>
          <w:szCs w:val="24"/>
        </w:rPr>
        <w:t xml:space="preserve"> </w:t>
      </w:r>
      <w:r w:rsidR="005E332F">
        <w:rPr>
          <w:rFonts w:ascii="Times New Roman" w:hAnsi="Times New Roman" w:cs="Times New Roman"/>
          <w:sz w:val="24"/>
          <w:szCs w:val="24"/>
        </w:rPr>
        <w:t>ont</w:t>
      </w:r>
      <w:r w:rsidR="003F7543">
        <w:rPr>
          <w:rFonts w:ascii="Times New Roman" w:hAnsi="Times New Roman" w:cs="Times New Roman"/>
          <w:sz w:val="24"/>
          <w:szCs w:val="24"/>
        </w:rPr>
        <w:t xml:space="preserve"> signés.</w:t>
      </w:r>
    </w:p>
    <w:p w14:paraId="5CA4150D" w14:textId="77443F5A" w:rsidR="0032102A" w:rsidRDefault="0032102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Quelle crédibilité le président de la République française aurait d’exiger de ses collègues</w:t>
      </w:r>
      <w:r w:rsidR="00C24153">
        <w:rPr>
          <w:rFonts w:ascii="Times New Roman" w:hAnsi="Times New Roman" w:cs="Times New Roman"/>
          <w:sz w:val="24"/>
          <w:szCs w:val="24"/>
        </w:rPr>
        <w:t>, au sein de l’Union européenne</w:t>
      </w:r>
      <w:r w:rsidR="00E354F5">
        <w:rPr>
          <w:rFonts w:ascii="Times New Roman" w:hAnsi="Times New Roman" w:cs="Times New Roman"/>
          <w:sz w:val="24"/>
          <w:szCs w:val="24"/>
        </w:rPr>
        <w:t xml:space="preserve">, d’abord, mais également </w:t>
      </w:r>
      <w:r w:rsidR="00C24153">
        <w:rPr>
          <w:rFonts w:ascii="Times New Roman" w:hAnsi="Times New Roman" w:cs="Times New Roman"/>
          <w:sz w:val="24"/>
          <w:szCs w:val="24"/>
        </w:rPr>
        <w:t>dans le Monde,</w:t>
      </w:r>
      <w:r>
        <w:rPr>
          <w:rFonts w:ascii="Times New Roman" w:hAnsi="Times New Roman" w:cs="Times New Roman"/>
          <w:sz w:val="24"/>
          <w:szCs w:val="24"/>
        </w:rPr>
        <w:t xml:space="preserve"> le respect d’un traité international alors que lui-même ne respecte pas un traité européen qui, par définition juridique, est un traité international</w:t>
      </w:r>
      <w:r w:rsidR="00E676BE">
        <w:rPr>
          <w:rFonts w:ascii="Times New Roman" w:hAnsi="Times New Roman" w:cs="Times New Roman"/>
          <w:sz w:val="24"/>
          <w:szCs w:val="24"/>
        </w:rPr>
        <w:t xml:space="preserve"> dont, </w:t>
      </w:r>
      <w:r w:rsidR="005F0545">
        <w:rPr>
          <w:rFonts w:ascii="Times New Roman" w:hAnsi="Times New Roman" w:cs="Times New Roman"/>
          <w:sz w:val="24"/>
          <w:szCs w:val="24"/>
        </w:rPr>
        <w:t xml:space="preserve">en application de </w:t>
      </w:r>
      <w:r w:rsidR="00E676BE">
        <w:rPr>
          <w:rFonts w:ascii="Times New Roman" w:hAnsi="Times New Roman" w:cs="Times New Roman"/>
          <w:sz w:val="24"/>
          <w:szCs w:val="24"/>
        </w:rPr>
        <w:t>la constitution française, il doit</w:t>
      </w:r>
      <w:r w:rsidR="005F0545">
        <w:rPr>
          <w:rFonts w:ascii="Times New Roman" w:hAnsi="Times New Roman" w:cs="Times New Roman"/>
          <w:sz w:val="24"/>
          <w:szCs w:val="24"/>
        </w:rPr>
        <w:t xml:space="preserve"> </w:t>
      </w:r>
      <w:r w:rsidR="00E676BE">
        <w:rPr>
          <w:rFonts w:ascii="Times New Roman" w:hAnsi="Times New Roman" w:cs="Times New Roman"/>
          <w:sz w:val="24"/>
          <w:szCs w:val="24"/>
        </w:rPr>
        <w:t>garantir la bonne application</w:t>
      </w:r>
      <w:r>
        <w:rPr>
          <w:rFonts w:ascii="Times New Roman" w:hAnsi="Times New Roman" w:cs="Times New Roman"/>
          <w:sz w:val="24"/>
          <w:szCs w:val="24"/>
        </w:rPr>
        <w:t> ?</w:t>
      </w:r>
    </w:p>
    <w:p w14:paraId="75D24808" w14:textId="3E74C3AC" w:rsidR="002112DC" w:rsidRDefault="0048185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Parmi les valeurs républicaines, il </w:t>
      </w:r>
      <w:r w:rsidR="00A55ED8">
        <w:rPr>
          <w:rFonts w:ascii="Times New Roman" w:hAnsi="Times New Roman" w:cs="Times New Roman"/>
          <w:sz w:val="24"/>
          <w:szCs w:val="24"/>
        </w:rPr>
        <w:t xml:space="preserve">y </w:t>
      </w:r>
      <w:r>
        <w:rPr>
          <w:rFonts w:ascii="Times New Roman" w:hAnsi="Times New Roman" w:cs="Times New Roman"/>
          <w:sz w:val="24"/>
          <w:szCs w:val="24"/>
        </w:rPr>
        <w:t>a le droit et la démocratie ; cette dernière étant l’une des sources principales du droit. Or</w:t>
      </w:r>
      <w:r w:rsidR="003F7543">
        <w:rPr>
          <w:rFonts w:ascii="Times New Roman" w:hAnsi="Times New Roman" w:cs="Times New Roman"/>
          <w:sz w:val="24"/>
          <w:szCs w:val="24"/>
        </w:rPr>
        <w:t>,</w:t>
      </w:r>
      <w:r>
        <w:rPr>
          <w:rFonts w:ascii="Times New Roman" w:hAnsi="Times New Roman" w:cs="Times New Roman"/>
          <w:sz w:val="24"/>
          <w:szCs w:val="24"/>
        </w:rPr>
        <w:t xml:space="preserve"> lorsque la pratique</w:t>
      </w:r>
      <w:r w:rsidR="0036576E">
        <w:rPr>
          <w:rFonts w:ascii="Times New Roman" w:hAnsi="Times New Roman" w:cs="Times New Roman"/>
          <w:sz w:val="24"/>
          <w:szCs w:val="24"/>
        </w:rPr>
        <w:t xml:space="preserve"> </w:t>
      </w:r>
      <w:r w:rsidR="00547408">
        <w:rPr>
          <w:rFonts w:ascii="Times New Roman" w:hAnsi="Times New Roman" w:cs="Times New Roman"/>
          <w:sz w:val="24"/>
          <w:szCs w:val="24"/>
        </w:rPr>
        <w:t xml:space="preserve">du droit </w:t>
      </w:r>
      <w:r w:rsidR="0036576E">
        <w:rPr>
          <w:rFonts w:ascii="Times New Roman" w:hAnsi="Times New Roman" w:cs="Times New Roman"/>
          <w:sz w:val="24"/>
          <w:szCs w:val="24"/>
        </w:rPr>
        <w:t>ne respecte plus</w:t>
      </w:r>
      <w:r w:rsidR="00A55ED8">
        <w:rPr>
          <w:rFonts w:ascii="Times New Roman" w:hAnsi="Times New Roman" w:cs="Times New Roman"/>
          <w:sz w:val="24"/>
          <w:szCs w:val="24"/>
        </w:rPr>
        <w:t xml:space="preserve"> le droit</w:t>
      </w:r>
      <w:r w:rsidR="0036576E">
        <w:rPr>
          <w:rFonts w:ascii="Times New Roman" w:hAnsi="Times New Roman" w:cs="Times New Roman"/>
          <w:sz w:val="24"/>
          <w:szCs w:val="24"/>
        </w:rPr>
        <w:t xml:space="preserve">, il faut sanctionner </w:t>
      </w:r>
      <w:r w:rsidR="00547408">
        <w:rPr>
          <w:rFonts w:ascii="Times New Roman" w:hAnsi="Times New Roman" w:cs="Times New Roman"/>
          <w:sz w:val="24"/>
          <w:szCs w:val="24"/>
        </w:rPr>
        <w:t>les manquements</w:t>
      </w:r>
      <w:r w:rsidR="002112DC">
        <w:rPr>
          <w:rFonts w:ascii="Times New Roman" w:hAnsi="Times New Roman" w:cs="Times New Roman"/>
          <w:sz w:val="24"/>
          <w:szCs w:val="24"/>
        </w:rPr>
        <w:t xml:space="preserve"> pour qu’ils cessent</w:t>
      </w:r>
      <w:r w:rsidR="00547408">
        <w:rPr>
          <w:rFonts w:ascii="Times New Roman" w:hAnsi="Times New Roman" w:cs="Times New Roman"/>
          <w:sz w:val="24"/>
          <w:szCs w:val="24"/>
        </w:rPr>
        <w:t xml:space="preserve"> </w:t>
      </w:r>
      <w:proofErr w:type="gramStart"/>
      <w:r w:rsidR="0036576E">
        <w:rPr>
          <w:rFonts w:ascii="Times New Roman" w:hAnsi="Times New Roman" w:cs="Times New Roman"/>
          <w:sz w:val="24"/>
          <w:szCs w:val="24"/>
        </w:rPr>
        <w:t>ou</w:t>
      </w:r>
      <w:proofErr w:type="gramEnd"/>
      <w:r w:rsidR="0036576E">
        <w:rPr>
          <w:rFonts w:ascii="Times New Roman" w:hAnsi="Times New Roman" w:cs="Times New Roman"/>
          <w:sz w:val="24"/>
          <w:szCs w:val="24"/>
        </w:rPr>
        <w:t xml:space="preserve"> changer la règle : sinon, c’est la crédibilité même de l’Etat de droit qui est en cause. </w:t>
      </w:r>
      <w:proofErr w:type="gramStart"/>
      <w:r w:rsidR="00547408">
        <w:rPr>
          <w:rFonts w:ascii="Times New Roman" w:hAnsi="Times New Roman" w:cs="Times New Roman"/>
          <w:sz w:val="24"/>
          <w:szCs w:val="24"/>
        </w:rPr>
        <w:t>Sauf qu’au</w:t>
      </w:r>
      <w:proofErr w:type="gramEnd"/>
      <w:r w:rsidR="00547408">
        <w:rPr>
          <w:rFonts w:ascii="Times New Roman" w:hAnsi="Times New Roman" w:cs="Times New Roman"/>
          <w:sz w:val="24"/>
          <w:szCs w:val="24"/>
        </w:rPr>
        <w:t xml:space="preserve"> cas particulier, il n’y a pas de sanction </w:t>
      </w:r>
      <w:r w:rsidR="0030409F">
        <w:rPr>
          <w:rFonts w:ascii="Times New Roman" w:hAnsi="Times New Roman" w:cs="Times New Roman"/>
          <w:sz w:val="24"/>
          <w:szCs w:val="24"/>
        </w:rPr>
        <w:t xml:space="preserve">du non-respect du TUE : </w:t>
      </w:r>
      <w:r w:rsidR="00547408">
        <w:rPr>
          <w:rFonts w:ascii="Times New Roman" w:hAnsi="Times New Roman" w:cs="Times New Roman"/>
          <w:sz w:val="24"/>
          <w:szCs w:val="24"/>
        </w:rPr>
        <w:t>ni juridique</w:t>
      </w:r>
      <w:r w:rsidR="002112DC">
        <w:rPr>
          <w:rFonts w:ascii="Times New Roman" w:hAnsi="Times New Roman" w:cs="Times New Roman"/>
          <w:sz w:val="24"/>
          <w:szCs w:val="24"/>
        </w:rPr>
        <w:t xml:space="preserve">, </w:t>
      </w:r>
      <w:r w:rsidR="00547408">
        <w:rPr>
          <w:rFonts w:ascii="Times New Roman" w:hAnsi="Times New Roman" w:cs="Times New Roman"/>
          <w:sz w:val="24"/>
          <w:szCs w:val="24"/>
        </w:rPr>
        <w:t>ni politique</w:t>
      </w:r>
      <w:r w:rsidR="00C1727C">
        <w:rPr>
          <w:rFonts w:ascii="Times New Roman" w:hAnsi="Times New Roman" w:cs="Times New Roman"/>
          <w:sz w:val="24"/>
          <w:szCs w:val="24"/>
        </w:rPr>
        <w:t>.</w:t>
      </w:r>
    </w:p>
    <w:p w14:paraId="569002A1" w14:textId="766F35BC" w:rsidR="002112DC" w:rsidRDefault="00EC1CE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w:t>
      </w:r>
      <w:r w:rsidR="0032102A">
        <w:rPr>
          <w:rFonts w:ascii="Times New Roman" w:hAnsi="Times New Roman" w:cs="Times New Roman"/>
          <w:sz w:val="24"/>
          <w:szCs w:val="24"/>
        </w:rPr>
        <w:t>a Commission européenn</w:t>
      </w:r>
      <w:r w:rsidR="007023B9">
        <w:rPr>
          <w:rFonts w:ascii="Times New Roman" w:hAnsi="Times New Roman" w:cs="Times New Roman"/>
          <w:sz w:val="24"/>
          <w:szCs w:val="24"/>
        </w:rPr>
        <w:t xml:space="preserve">e, </w:t>
      </w:r>
      <w:r w:rsidR="0032102A">
        <w:rPr>
          <w:rFonts w:ascii="Times New Roman" w:hAnsi="Times New Roman" w:cs="Times New Roman"/>
          <w:sz w:val="24"/>
          <w:szCs w:val="24"/>
        </w:rPr>
        <w:t>gardienne des Traités</w:t>
      </w:r>
      <w:r w:rsidR="007023B9">
        <w:rPr>
          <w:rFonts w:ascii="Times New Roman" w:hAnsi="Times New Roman" w:cs="Times New Roman"/>
          <w:sz w:val="24"/>
          <w:szCs w:val="24"/>
        </w:rPr>
        <w:t xml:space="preserve">, </w:t>
      </w:r>
      <w:r w:rsidR="0032102A">
        <w:rPr>
          <w:rFonts w:ascii="Times New Roman" w:hAnsi="Times New Roman" w:cs="Times New Roman"/>
          <w:sz w:val="24"/>
          <w:szCs w:val="24"/>
        </w:rPr>
        <w:t>pourrait</w:t>
      </w:r>
      <w:r w:rsidR="002B151C">
        <w:rPr>
          <w:rFonts w:ascii="Times New Roman" w:hAnsi="Times New Roman" w:cs="Times New Roman"/>
          <w:sz w:val="24"/>
          <w:szCs w:val="24"/>
        </w:rPr>
        <w:t xml:space="preserve"> </w:t>
      </w:r>
      <w:r w:rsidR="005F0545">
        <w:rPr>
          <w:rFonts w:ascii="Times New Roman" w:hAnsi="Times New Roman" w:cs="Times New Roman"/>
          <w:sz w:val="24"/>
          <w:szCs w:val="24"/>
        </w:rPr>
        <w:t>engager une procédure d’infraction</w:t>
      </w:r>
      <w:r w:rsidR="00C1727C">
        <w:rPr>
          <w:rFonts w:ascii="Times New Roman" w:hAnsi="Times New Roman" w:cs="Times New Roman"/>
          <w:sz w:val="24"/>
          <w:szCs w:val="24"/>
        </w:rPr>
        <w:t xml:space="preserve"> contre la France</w:t>
      </w:r>
      <w:r w:rsidR="005F0545">
        <w:rPr>
          <w:rFonts w:ascii="Times New Roman" w:hAnsi="Times New Roman" w:cs="Times New Roman"/>
          <w:sz w:val="24"/>
          <w:szCs w:val="24"/>
        </w:rPr>
        <w:t xml:space="preserve"> </w:t>
      </w:r>
      <w:r w:rsidR="00C1727C">
        <w:rPr>
          <w:rFonts w:ascii="Times New Roman" w:hAnsi="Times New Roman" w:cs="Times New Roman"/>
          <w:sz w:val="24"/>
          <w:szCs w:val="24"/>
        </w:rPr>
        <w:t>de</w:t>
      </w:r>
      <w:r w:rsidR="005F0545">
        <w:rPr>
          <w:rFonts w:ascii="Times New Roman" w:hAnsi="Times New Roman" w:cs="Times New Roman"/>
          <w:sz w:val="24"/>
          <w:szCs w:val="24"/>
        </w:rPr>
        <w:t xml:space="preserve"> telle sorte qu</w:t>
      </w:r>
      <w:r w:rsidR="002C0C45">
        <w:rPr>
          <w:rFonts w:ascii="Times New Roman" w:hAnsi="Times New Roman" w:cs="Times New Roman"/>
          <w:sz w:val="24"/>
          <w:szCs w:val="24"/>
        </w:rPr>
        <w:t>’</w:t>
      </w:r>
      <w:r w:rsidR="00C1727C">
        <w:rPr>
          <w:rFonts w:ascii="Times New Roman" w:hAnsi="Times New Roman" w:cs="Times New Roman"/>
          <w:sz w:val="24"/>
          <w:szCs w:val="24"/>
        </w:rPr>
        <w:t>au cours de</w:t>
      </w:r>
      <w:r w:rsidR="005F0545">
        <w:rPr>
          <w:rFonts w:ascii="Times New Roman" w:hAnsi="Times New Roman" w:cs="Times New Roman"/>
          <w:sz w:val="24"/>
          <w:szCs w:val="24"/>
        </w:rPr>
        <w:t xml:space="preserve"> la procédure, il soit possible d’avoir </w:t>
      </w:r>
      <w:r w:rsidR="0032102A">
        <w:rPr>
          <w:rFonts w:ascii="Times New Roman" w:hAnsi="Times New Roman" w:cs="Times New Roman"/>
          <w:sz w:val="24"/>
          <w:szCs w:val="24"/>
        </w:rPr>
        <w:t>une interprétation</w:t>
      </w:r>
      <w:r w:rsidR="007023B9">
        <w:rPr>
          <w:rFonts w:ascii="Times New Roman" w:hAnsi="Times New Roman" w:cs="Times New Roman"/>
          <w:sz w:val="24"/>
          <w:szCs w:val="24"/>
        </w:rPr>
        <w:t xml:space="preserve"> et une analyse de cette situation</w:t>
      </w:r>
      <w:r w:rsidR="0032102A">
        <w:rPr>
          <w:rFonts w:ascii="Times New Roman" w:hAnsi="Times New Roman" w:cs="Times New Roman"/>
          <w:sz w:val="24"/>
          <w:szCs w:val="24"/>
        </w:rPr>
        <w:t xml:space="preserve"> </w:t>
      </w:r>
      <w:r w:rsidR="005F0545">
        <w:rPr>
          <w:rFonts w:ascii="Times New Roman" w:hAnsi="Times New Roman" w:cs="Times New Roman"/>
          <w:sz w:val="24"/>
          <w:szCs w:val="24"/>
        </w:rPr>
        <w:t>par</w:t>
      </w:r>
      <w:r w:rsidR="0032102A">
        <w:rPr>
          <w:rFonts w:ascii="Times New Roman" w:hAnsi="Times New Roman" w:cs="Times New Roman"/>
          <w:sz w:val="24"/>
          <w:szCs w:val="24"/>
        </w:rPr>
        <w:t xml:space="preserve"> la Cour de justice de l’Union européenne</w:t>
      </w:r>
      <w:r w:rsidR="00C1727C">
        <w:rPr>
          <w:rFonts w:ascii="Times New Roman" w:hAnsi="Times New Roman" w:cs="Times New Roman"/>
          <w:sz w:val="24"/>
          <w:szCs w:val="24"/>
        </w:rPr>
        <w:t>.</w:t>
      </w:r>
      <w:r w:rsidR="003F7543">
        <w:rPr>
          <w:rFonts w:ascii="Times New Roman" w:hAnsi="Times New Roman" w:cs="Times New Roman"/>
          <w:sz w:val="24"/>
          <w:szCs w:val="24"/>
        </w:rPr>
        <w:t xml:space="preserve"> </w:t>
      </w:r>
      <w:r>
        <w:rPr>
          <w:rFonts w:ascii="Times New Roman" w:hAnsi="Times New Roman" w:cs="Times New Roman"/>
          <w:sz w:val="24"/>
          <w:szCs w:val="24"/>
        </w:rPr>
        <w:t>Elle ne fait rien et</w:t>
      </w:r>
      <w:r w:rsidR="003F7543">
        <w:rPr>
          <w:rFonts w:ascii="Times New Roman" w:hAnsi="Times New Roman" w:cs="Times New Roman"/>
          <w:sz w:val="24"/>
          <w:szCs w:val="24"/>
        </w:rPr>
        <w:t xml:space="preserve"> il ne se passe rien</w:t>
      </w:r>
      <w:r>
        <w:rPr>
          <w:rFonts w:ascii="Times New Roman" w:hAnsi="Times New Roman" w:cs="Times New Roman"/>
          <w:sz w:val="24"/>
          <w:szCs w:val="24"/>
        </w:rPr>
        <w:t xml:space="preserve"> car personne ne dit rien.</w:t>
      </w:r>
    </w:p>
    <w:p w14:paraId="295697D4" w14:textId="064C80B4" w:rsidR="00547408" w:rsidRDefault="00676E1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Il y a une sorte de silence sur </w:t>
      </w:r>
      <w:r w:rsidR="002B151C">
        <w:rPr>
          <w:rFonts w:ascii="Times New Roman" w:hAnsi="Times New Roman" w:cs="Times New Roman"/>
          <w:sz w:val="24"/>
          <w:szCs w:val="24"/>
        </w:rPr>
        <w:t>la</w:t>
      </w:r>
      <w:r>
        <w:rPr>
          <w:rFonts w:ascii="Times New Roman" w:hAnsi="Times New Roman" w:cs="Times New Roman"/>
          <w:sz w:val="24"/>
          <w:szCs w:val="24"/>
        </w:rPr>
        <w:t xml:space="preserve"> situation française qui n’est pas sain et si la France veut, ce qui est souhaitable, jouer un rôle majeur au sein de l’Union européenne, elle doit en respecter les règles.</w:t>
      </w:r>
    </w:p>
    <w:p w14:paraId="65502686" w14:textId="0E5194FF" w:rsidR="00071A1A" w:rsidRDefault="00071A1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w:t>
      </w:r>
      <w:r w:rsidR="003C60AE">
        <w:rPr>
          <w:rFonts w:ascii="Times New Roman" w:hAnsi="Times New Roman" w:cs="Times New Roman"/>
          <w:sz w:val="24"/>
          <w:szCs w:val="24"/>
        </w:rPr>
        <w:t xml:space="preserve">e rapport de la Commission de rénovation et de déontologie de la vie publique créée en juillet 2012 </w:t>
      </w:r>
      <w:r>
        <w:rPr>
          <w:rFonts w:ascii="Times New Roman" w:hAnsi="Times New Roman" w:cs="Times New Roman"/>
          <w:sz w:val="24"/>
          <w:szCs w:val="24"/>
        </w:rPr>
        <w:t xml:space="preserve">esquisse le sujet </w:t>
      </w:r>
      <w:r w:rsidR="00486D3C">
        <w:rPr>
          <w:rFonts w:ascii="Times New Roman" w:hAnsi="Times New Roman" w:cs="Times New Roman"/>
          <w:sz w:val="24"/>
          <w:szCs w:val="24"/>
        </w:rPr>
        <w:t xml:space="preserve">de la destitution </w:t>
      </w:r>
      <w:r>
        <w:rPr>
          <w:rFonts w:ascii="Times New Roman" w:hAnsi="Times New Roman" w:cs="Times New Roman"/>
          <w:sz w:val="24"/>
          <w:szCs w:val="24"/>
        </w:rPr>
        <w:t>en considérant</w:t>
      </w:r>
      <w:r w:rsidR="003C60AE">
        <w:rPr>
          <w:rFonts w:ascii="Times New Roman" w:hAnsi="Times New Roman" w:cs="Times New Roman"/>
          <w:sz w:val="24"/>
          <w:szCs w:val="24"/>
        </w:rPr>
        <w:t xml:space="preserve"> (chapitre 2 – point 1) qu’il est nécessaire</w:t>
      </w:r>
      <w:r>
        <w:rPr>
          <w:rFonts w:ascii="Times New Roman" w:hAnsi="Times New Roman" w:cs="Times New Roman"/>
          <w:sz w:val="24"/>
          <w:szCs w:val="24"/>
        </w:rPr>
        <w:t xml:space="preserve"> de lever l’ambiguïté même du texte de la constitution et</w:t>
      </w:r>
      <w:r w:rsidR="003C60AE">
        <w:rPr>
          <w:rFonts w:ascii="Times New Roman" w:hAnsi="Times New Roman" w:cs="Times New Roman"/>
          <w:sz w:val="24"/>
          <w:szCs w:val="24"/>
        </w:rPr>
        <w:t xml:space="preserve"> d’affirmer le caractère exclusivement </w:t>
      </w:r>
      <w:r>
        <w:rPr>
          <w:rFonts w:ascii="Times New Roman" w:hAnsi="Times New Roman" w:cs="Times New Roman"/>
          <w:sz w:val="24"/>
          <w:szCs w:val="24"/>
        </w:rPr>
        <w:t>politique</w:t>
      </w:r>
      <w:r w:rsidR="003C60AE">
        <w:rPr>
          <w:rFonts w:ascii="Times New Roman" w:hAnsi="Times New Roman" w:cs="Times New Roman"/>
          <w:sz w:val="24"/>
          <w:szCs w:val="24"/>
        </w:rPr>
        <w:t xml:space="preserve"> de la procédure de destitution du président de la République</w:t>
      </w:r>
      <w:r>
        <w:rPr>
          <w:rFonts w:ascii="Times New Roman" w:hAnsi="Times New Roman" w:cs="Times New Roman"/>
          <w:sz w:val="24"/>
          <w:szCs w:val="24"/>
        </w:rPr>
        <w:t xml:space="preserve"> prévue à l’article 68 </w:t>
      </w:r>
      <w:r w:rsidR="003240AE">
        <w:rPr>
          <w:rFonts w:ascii="Times New Roman" w:hAnsi="Times New Roman" w:cs="Times New Roman"/>
          <w:sz w:val="24"/>
          <w:szCs w:val="24"/>
        </w:rPr>
        <w:t xml:space="preserve">de la constitution </w:t>
      </w:r>
      <w:r>
        <w:rPr>
          <w:rFonts w:ascii="Times New Roman" w:hAnsi="Times New Roman" w:cs="Times New Roman"/>
          <w:sz w:val="24"/>
          <w:szCs w:val="24"/>
        </w:rPr>
        <w:t>mai</w:t>
      </w:r>
      <w:r w:rsidR="005F0545">
        <w:rPr>
          <w:rFonts w:ascii="Times New Roman" w:hAnsi="Times New Roman" w:cs="Times New Roman"/>
          <w:sz w:val="24"/>
          <w:szCs w:val="24"/>
        </w:rPr>
        <w:t xml:space="preserve">s, hélas, </w:t>
      </w:r>
      <w:r w:rsidR="00EC1CE8">
        <w:rPr>
          <w:rFonts w:ascii="Times New Roman" w:hAnsi="Times New Roman" w:cs="Times New Roman"/>
          <w:sz w:val="24"/>
          <w:szCs w:val="24"/>
        </w:rPr>
        <w:t xml:space="preserve">outre qu’elle ne semble pas aborder sérieusement le sujet du respect du droit européen dans son rapport final, </w:t>
      </w:r>
      <w:r w:rsidR="005F0545">
        <w:rPr>
          <w:rFonts w:ascii="Times New Roman" w:hAnsi="Times New Roman" w:cs="Times New Roman"/>
          <w:sz w:val="24"/>
          <w:szCs w:val="24"/>
        </w:rPr>
        <w:t xml:space="preserve">elle </w:t>
      </w:r>
      <w:r w:rsidR="002B151C">
        <w:rPr>
          <w:rFonts w:ascii="Times New Roman" w:hAnsi="Times New Roman" w:cs="Times New Roman"/>
          <w:sz w:val="24"/>
          <w:szCs w:val="24"/>
        </w:rPr>
        <w:t xml:space="preserve">ne </w:t>
      </w:r>
      <w:r w:rsidR="005F0545">
        <w:rPr>
          <w:rFonts w:ascii="Times New Roman" w:hAnsi="Times New Roman" w:cs="Times New Roman"/>
          <w:sz w:val="24"/>
          <w:szCs w:val="24"/>
        </w:rPr>
        <w:t xml:space="preserve">propose </w:t>
      </w:r>
      <w:r w:rsidR="002B151C">
        <w:rPr>
          <w:rFonts w:ascii="Times New Roman" w:hAnsi="Times New Roman" w:cs="Times New Roman"/>
          <w:sz w:val="24"/>
          <w:szCs w:val="24"/>
        </w:rPr>
        <w:t>qu’</w:t>
      </w:r>
      <w:r>
        <w:rPr>
          <w:rFonts w:ascii="Times New Roman" w:hAnsi="Times New Roman" w:cs="Times New Roman"/>
          <w:sz w:val="24"/>
          <w:szCs w:val="24"/>
        </w:rPr>
        <w:t>un</w:t>
      </w:r>
      <w:r w:rsidR="005F0545">
        <w:rPr>
          <w:rFonts w:ascii="Times New Roman" w:hAnsi="Times New Roman" w:cs="Times New Roman"/>
          <w:sz w:val="24"/>
          <w:szCs w:val="24"/>
        </w:rPr>
        <w:t>e simple</w:t>
      </w:r>
      <w:r>
        <w:rPr>
          <w:rFonts w:ascii="Times New Roman" w:hAnsi="Times New Roman" w:cs="Times New Roman"/>
          <w:sz w:val="24"/>
          <w:szCs w:val="24"/>
        </w:rPr>
        <w:t xml:space="preserve"> modification de pure forme sans toucher au fond du motif de la </w:t>
      </w:r>
      <w:r w:rsidR="00486D3C">
        <w:rPr>
          <w:rFonts w:ascii="Times New Roman" w:hAnsi="Times New Roman" w:cs="Times New Roman"/>
          <w:sz w:val="24"/>
          <w:szCs w:val="24"/>
        </w:rPr>
        <w:t>mise en cause</w:t>
      </w:r>
      <w:r>
        <w:rPr>
          <w:rFonts w:ascii="Times New Roman" w:hAnsi="Times New Roman" w:cs="Times New Roman"/>
          <w:sz w:val="24"/>
          <w:szCs w:val="24"/>
        </w:rPr>
        <w:t xml:space="preserve"> qui reste pour « </w:t>
      </w:r>
      <w:r w:rsidRPr="00400BAB">
        <w:rPr>
          <w:rFonts w:ascii="Times New Roman" w:hAnsi="Times New Roman"/>
          <w:i/>
          <w:sz w:val="24"/>
          <w:szCs w:val="24"/>
        </w:rPr>
        <w:t>manquement à ses devoirs manifestement incompatibles avec l’exercice de son mandat</w:t>
      </w:r>
      <w:r>
        <w:rPr>
          <w:rFonts w:ascii="Times New Roman" w:hAnsi="Times New Roman"/>
          <w:sz w:val="24"/>
          <w:szCs w:val="24"/>
        </w:rPr>
        <w:t xml:space="preserve"> » : nous sommes très loin des exigences </w:t>
      </w:r>
      <w:r w:rsidR="003240AE">
        <w:rPr>
          <w:rFonts w:ascii="Times New Roman" w:hAnsi="Times New Roman"/>
          <w:sz w:val="24"/>
          <w:szCs w:val="24"/>
        </w:rPr>
        <w:t xml:space="preserve">démocratiques </w:t>
      </w:r>
      <w:r>
        <w:rPr>
          <w:rFonts w:ascii="Times New Roman" w:hAnsi="Times New Roman"/>
          <w:sz w:val="24"/>
          <w:szCs w:val="24"/>
        </w:rPr>
        <w:t>du Traité sur l’Union européenne</w:t>
      </w:r>
      <w:r w:rsidR="002D3304">
        <w:rPr>
          <w:rFonts w:ascii="Times New Roman" w:hAnsi="Times New Roman"/>
          <w:sz w:val="24"/>
          <w:szCs w:val="24"/>
        </w:rPr>
        <w:t>.</w:t>
      </w:r>
    </w:p>
    <w:p w14:paraId="4F999EE0" w14:textId="71868637" w:rsidR="00527EFE" w:rsidRDefault="00347EB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Mais il est vrai qu’en ces domaines et pour plagier un homme politique de mon ancienne circonscription européenne, André Laignel, lorsque vous êtes politiquement majoritaire, vous finissez par </w:t>
      </w:r>
      <w:r w:rsidR="002D3304">
        <w:rPr>
          <w:rFonts w:ascii="Times New Roman" w:hAnsi="Times New Roman" w:cs="Times New Roman"/>
          <w:sz w:val="24"/>
          <w:szCs w:val="24"/>
        </w:rPr>
        <w:t>croire que vous avez</w:t>
      </w:r>
      <w:r>
        <w:rPr>
          <w:rFonts w:ascii="Times New Roman" w:hAnsi="Times New Roman" w:cs="Times New Roman"/>
          <w:sz w:val="24"/>
          <w:szCs w:val="24"/>
        </w:rPr>
        <w:t xml:space="preserve"> juridiquement raison.</w:t>
      </w:r>
    </w:p>
    <w:p w14:paraId="50D7D687" w14:textId="77777777" w:rsidR="00E354F5" w:rsidRPr="00E354F5" w:rsidRDefault="00E354F5" w:rsidP="00D91BD1">
      <w:pPr>
        <w:spacing w:after="120" w:line="240" w:lineRule="auto"/>
        <w:rPr>
          <w:rFonts w:ascii="Times New Roman" w:hAnsi="Times New Roman" w:cs="Times New Roman"/>
          <w:sz w:val="24"/>
          <w:szCs w:val="24"/>
        </w:rPr>
      </w:pPr>
    </w:p>
    <w:p w14:paraId="5C9ECDA0" w14:textId="40E2EE71" w:rsidR="006C0A87" w:rsidRPr="006C0A87" w:rsidRDefault="006C0A87" w:rsidP="00D91BD1">
      <w:pPr>
        <w:spacing w:after="120" w:line="240" w:lineRule="auto"/>
        <w:rPr>
          <w:rFonts w:ascii="Times New Roman" w:hAnsi="Times New Roman"/>
          <w:sz w:val="24"/>
          <w:szCs w:val="24"/>
          <w:u w:val="single"/>
        </w:rPr>
      </w:pPr>
      <w:r w:rsidRPr="006C0A87">
        <w:rPr>
          <w:rFonts w:ascii="Times New Roman" w:hAnsi="Times New Roman"/>
          <w:sz w:val="24"/>
          <w:szCs w:val="24"/>
          <w:u w:val="single"/>
        </w:rPr>
        <w:t xml:space="preserve">3 – </w:t>
      </w:r>
      <w:r w:rsidR="009F523D">
        <w:rPr>
          <w:rFonts w:ascii="Times New Roman" w:hAnsi="Times New Roman"/>
          <w:sz w:val="24"/>
          <w:szCs w:val="24"/>
          <w:u w:val="single"/>
        </w:rPr>
        <w:t>R</w:t>
      </w:r>
      <w:r w:rsidRPr="006C0A87">
        <w:rPr>
          <w:rFonts w:ascii="Times New Roman" w:hAnsi="Times New Roman"/>
          <w:sz w:val="24"/>
          <w:szCs w:val="24"/>
          <w:u w:val="single"/>
        </w:rPr>
        <w:t xml:space="preserve">évision </w:t>
      </w:r>
      <w:r w:rsidR="00E354F5" w:rsidRPr="006C0A87">
        <w:rPr>
          <w:rFonts w:ascii="Times New Roman" w:hAnsi="Times New Roman"/>
          <w:sz w:val="24"/>
          <w:szCs w:val="24"/>
          <w:u w:val="single"/>
        </w:rPr>
        <w:t xml:space="preserve">actuellement en cours </w:t>
      </w:r>
      <w:r w:rsidRPr="006C0A87">
        <w:rPr>
          <w:rFonts w:ascii="Times New Roman" w:hAnsi="Times New Roman"/>
          <w:sz w:val="24"/>
          <w:szCs w:val="24"/>
          <w:u w:val="single"/>
        </w:rPr>
        <w:t xml:space="preserve">de la </w:t>
      </w:r>
      <w:r w:rsidR="00E354F5">
        <w:rPr>
          <w:rFonts w:ascii="Times New Roman" w:hAnsi="Times New Roman"/>
          <w:sz w:val="24"/>
          <w:szCs w:val="24"/>
          <w:u w:val="single"/>
        </w:rPr>
        <w:t>c</w:t>
      </w:r>
      <w:r w:rsidRPr="006C0A87">
        <w:rPr>
          <w:rFonts w:ascii="Times New Roman" w:hAnsi="Times New Roman"/>
          <w:sz w:val="24"/>
          <w:szCs w:val="24"/>
          <w:u w:val="single"/>
        </w:rPr>
        <w:t xml:space="preserve">onstitution de la République française </w:t>
      </w:r>
    </w:p>
    <w:p w14:paraId="114E00CA" w14:textId="4E9C48B9" w:rsidR="00527EFE" w:rsidRDefault="00527EFE" w:rsidP="00D91BD1">
      <w:pPr>
        <w:spacing w:after="120" w:line="240" w:lineRule="auto"/>
        <w:rPr>
          <w:rFonts w:ascii="Times New Roman" w:hAnsi="Times New Roman"/>
          <w:sz w:val="24"/>
          <w:szCs w:val="24"/>
        </w:rPr>
      </w:pPr>
      <w:r>
        <w:rPr>
          <w:rFonts w:ascii="Times New Roman" w:hAnsi="Times New Roman"/>
          <w:sz w:val="24"/>
          <w:szCs w:val="24"/>
        </w:rPr>
        <w:t>Le président de la République française veut une réforme de la constitution française : c’est naturel puisqu’il souhaite, non seulement réformer, mais transformer la France.</w:t>
      </w:r>
    </w:p>
    <w:p w14:paraId="0A8C76EB" w14:textId="6ACDB54E" w:rsidR="00527EFE" w:rsidRDefault="00527EFE" w:rsidP="00D91BD1">
      <w:pPr>
        <w:spacing w:after="120" w:line="240" w:lineRule="auto"/>
        <w:rPr>
          <w:rFonts w:ascii="Times New Roman" w:hAnsi="Times New Roman"/>
          <w:sz w:val="24"/>
          <w:szCs w:val="24"/>
        </w:rPr>
      </w:pPr>
      <w:r>
        <w:rPr>
          <w:rFonts w:ascii="Times New Roman" w:hAnsi="Times New Roman"/>
          <w:sz w:val="24"/>
          <w:szCs w:val="24"/>
        </w:rPr>
        <w:t>Selon le Larousse, le verbe transformer signifie « </w:t>
      </w:r>
      <w:r w:rsidRPr="00A122A5">
        <w:rPr>
          <w:rFonts w:ascii="Times New Roman" w:hAnsi="Times New Roman"/>
          <w:i/>
          <w:sz w:val="24"/>
          <w:szCs w:val="24"/>
        </w:rPr>
        <w:t>rendre quelque chose différent, le faire changer de forme, modifier ses caractères généraux, modifier l’état physique, moral, psychologique de quelqu’un de manière spectaculaire</w:t>
      </w:r>
      <w:r>
        <w:rPr>
          <w:rFonts w:ascii="Times New Roman" w:hAnsi="Times New Roman"/>
          <w:sz w:val="24"/>
          <w:szCs w:val="24"/>
        </w:rPr>
        <w:t> ». Transformer est beaucoup plus fort que réformer. Réformer est lié à l’évolution ; transformer est lié à la révolution a</w:t>
      </w:r>
      <w:r w:rsidR="003240AE">
        <w:rPr>
          <w:rFonts w:ascii="Times New Roman" w:hAnsi="Times New Roman"/>
          <w:sz w:val="24"/>
          <w:szCs w:val="24"/>
        </w:rPr>
        <w:t>u</w:t>
      </w:r>
      <w:r>
        <w:rPr>
          <w:rFonts w:ascii="Times New Roman" w:hAnsi="Times New Roman"/>
          <w:sz w:val="24"/>
          <w:szCs w:val="24"/>
        </w:rPr>
        <w:t xml:space="preserve"> sens de changement brusque.</w:t>
      </w:r>
    </w:p>
    <w:p w14:paraId="20D15AD0" w14:textId="383C2ED3" w:rsidR="00527EFE" w:rsidRDefault="00527EFE" w:rsidP="00D91BD1">
      <w:pPr>
        <w:spacing w:after="120" w:line="240" w:lineRule="auto"/>
        <w:rPr>
          <w:rFonts w:ascii="Times New Roman" w:hAnsi="Times New Roman"/>
          <w:sz w:val="24"/>
          <w:szCs w:val="24"/>
        </w:rPr>
      </w:pPr>
      <w:r>
        <w:rPr>
          <w:rFonts w:ascii="Times New Roman" w:hAnsi="Times New Roman"/>
          <w:sz w:val="24"/>
          <w:szCs w:val="24"/>
        </w:rPr>
        <w:t>Ainsi donc, et dès lors qu’il souhaite transformer la France, il paraît logique que le président de la République française entende réformer le texte fondateur de nos institutions</w:t>
      </w:r>
      <w:r w:rsidR="00BC20C7">
        <w:rPr>
          <w:rFonts w:ascii="Times New Roman" w:hAnsi="Times New Roman"/>
          <w:sz w:val="24"/>
          <w:szCs w:val="24"/>
        </w:rPr>
        <w:t>.</w:t>
      </w:r>
    </w:p>
    <w:p w14:paraId="2B427031" w14:textId="77777777" w:rsidR="00D91BD1" w:rsidRDefault="00527EFE" w:rsidP="00D91BD1">
      <w:pPr>
        <w:spacing w:after="120" w:line="240" w:lineRule="auto"/>
        <w:rPr>
          <w:rFonts w:ascii="Times New Roman" w:hAnsi="Times New Roman" w:cs="Times New Roman"/>
          <w:sz w:val="24"/>
          <w:szCs w:val="24"/>
        </w:rPr>
      </w:pPr>
      <w:r>
        <w:rPr>
          <w:rFonts w:ascii="Times New Roman" w:hAnsi="Times New Roman"/>
          <w:sz w:val="24"/>
          <w:szCs w:val="24"/>
        </w:rPr>
        <w:t xml:space="preserve">Dans ce contexte, je suggère que la sphère politique </w:t>
      </w:r>
      <w:r w:rsidR="00BC20C7">
        <w:rPr>
          <w:rFonts w:ascii="Times New Roman" w:hAnsi="Times New Roman"/>
          <w:sz w:val="24"/>
          <w:szCs w:val="24"/>
        </w:rPr>
        <w:t xml:space="preserve">et, plus généralement, l’opinion publique </w:t>
      </w:r>
      <w:r>
        <w:rPr>
          <w:rFonts w:ascii="Times New Roman" w:hAnsi="Times New Roman"/>
          <w:sz w:val="24"/>
          <w:szCs w:val="24"/>
        </w:rPr>
        <w:t xml:space="preserve">profite du débat </w:t>
      </w:r>
      <w:r w:rsidR="006C0A87">
        <w:rPr>
          <w:rFonts w:ascii="Times New Roman" w:hAnsi="Times New Roman"/>
          <w:sz w:val="24"/>
          <w:szCs w:val="24"/>
        </w:rPr>
        <w:t xml:space="preserve">sur l’actuelle révision de la constitution </w:t>
      </w:r>
      <w:r>
        <w:rPr>
          <w:rFonts w:ascii="Times New Roman" w:hAnsi="Times New Roman"/>
          <w:sz w:val="24"/>
          <w:szCs w:val="24"/>
        </w:rPr>
        <w:t>pour s’interroger sur le traitement de la fonction de président de la République française dans la constitution</w:t>
      </w:r>
      <w:r w:rsidR="003240AE">
        <w:rPr>
          <w:rFonts w:ascii="Times New Roman" w:hAnsi="Times New Roman"/>
          <w:sz w:val="24"/>
          <w:szCs w:val="24"/>
        </w:rPr>
        <w:t> ; notamment</w:t>
      </w:r>
      <w:r>
        <w:rPr>
          <w:rFonts w:ascii="Times New Roman" w:hAnsi="Times New Roman"/>
          <w:sz w:val="24"/>
          <w:szCs w:val="24"/>
        </w:rPr>
        <w:t xml:space="preserve"> </w:t>
      </w:r>
      <w:r w:rsidR="00347EB1">
        <w:rPr>
          <w:rFonts w:ascii="Times New Roman" w:hAnsi="Times New Roman" w:cs="Times New Roman"/>
          <w:sz w:val="24"/>
          <w:szCs w:val="24"/>
        </w:rPr>
        <w:t xml:space="preserve">à la veille des élections européennes </w:t>
      </w:r>
      <w:r w:rsidR="003240AE">
        <w:rPr>
          <w:rFonts w:ascii="Times New Roman" w:hAnsi="Times New Roman" w:cs="Times New Roman"/>
          <w:sz w:val="24"/>
          <w:szCs w:val="24"/>
        </w:rPr>
        <w:t>prévues le 26 mai</w:t>
      </w:r>
      <w:r w:rsidR="00347EB1">
        <w:rPr>
          <w:rFonts w:ascii="Times New Roman" w:hAnsi="Times New Roman" w:cs="Times New Roman"/>
          <w:sz w:val="24"/>
          <w:szCs w:val="24"/>
        </w:rPr>
        <w:t xml:space="preserve"> 2019.</w:t>
      </w:r>
    </w:p>
    <w:p w14:paraId="4E407A11" w14:textId="21DCB618" w:rsidR="00481850" w:rsidRDefault="009746D9"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La réforme de la constitution française peut être réalisée : soit par référendum ; soit par un vote des 3/5 du Parlement (Assemblée nationale + Sénat). </w:t>
      </w:r>
    </w:p>
    <w:p w14:paraId="67E963D7" w14:textId="5A7A96AD" w:rsidR="00481850" w:rsidRDefault="0048185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Pour atteindre une telle majorité, l</w:t>
      </w:r>
      <w:r w:rsidR="009746D9">
        <w:rPr>
          <w:rFonts w:ascii="Times New Roman" w:hAnsi="Times New Roman" w:cs="Times New Roman"/>
          <w:sz w:val="24"/>
          <w:szCs w:val="24"/>
        </w:rPr>
        <w:t xml:space="preserve">’ensemble des forces politiques </w:t>
      </w:r>
      <w:r w:rsidR="0072643D">
        <w:rPr>
          <w:rFonts w:ascii="Times New Roman" w:hAnsi="Times New Roman" w:cs="Times New Roman"/>
          <w:sz w:val="24"/>
          <w:szCs w:val="24"/>
        </w:rPr>
        <w:t>est</w:t>
      </w:r>
      <w:r w:rsidR="009746D9">
        <w:rPr>
          <w:rFonts w:ascii="Times New Roman" w:hAnsi="Times New Roman" w:cs="Times New Roman"/>
          <w:sz w:val="24"/>
          <w:szCs w:val="24"/>
        </w:rPr>
        <w:t xml:space="preserve"> concerné</w:t>
      </w:r>
      <w:r>
        <w:rPr>
          <w:rFonts w:ascii="Times New Roman" w:hAnsi="Times New Roman" w:cs="Times New Roman"/>
          <w:sz w:val="24"/>
          <w:szCs w:val="24"/>
        </w:rPr>
        <w:t xml:space="preserve"> et</w:t>
      </w:r>
      <w:r w:rsidR="005F0545">
        <w:rPr>
          <w:rFonts w:ascii="Times New Roman" w:hAnsi="Times New Roman" w:cs="Times New Roman"/>
          <w:sz w:val="24"/>
          <w:szCs w:val="24"/>
        </w:rPr>
        <w:t xml:space="preserve"> </w:t>
      </w:r>
      <w:r>
        <w:rPr>
          <w:rFonts w:ascii="Times New Roman" w:hAnsi="Times New Roman" w:cs="Times New Roman"/>
          <w:sz w:val="24"/>
          <w:szCs w:val="24"/>
        </w:rPr>
        <w:t xml:space="preserve">il serait logique qu’un consensus </w:t>
      </w:r>
      <w:r w:rsidR="007023B9">
        <w:rPr>
          <w:rFonts w:ascii="Times New Roman" w:hAnsi="Times New Roman" w:cs="Times New Roman"/>
          <w:sz w:val="24"/>
          <w:szCs w:val="24"/>
        </w:rPr>
        <w:t>le plus large possible</w:t>
      </w:r>
      <w:r>
        <w:rPr>
          <w:rFonts w:ascii="Times New Roman" w:hAnsi="Times New Roman" w:cs="Times New Roman"/>
          <w:sz w:val="24"/>
          <w:szCs w:val="24"/>
        </w:rPr>
        <w:t xml:space="preserve"> s’instaure sur cette réforme.</w:t>
      </w:r>
    </w:p>
    <w:p w14:paraId="22682F25" w14:textId="170F569E" w:rsidR="00481850" w:rsidRDefault="002D3304"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Le 3 janvier </w:t>
      </w:r>
      <w:r w:rsidR="00E354F5">
        <w:rPr>
          <w:rFonts w:ascii="Times New Roman" w:hAnsi="Times New Roman" w:cs="Times New Roman"/>
          <w:sz w:val="24"/>
          <w:szCs w:val="24"/>
        </w:rPr>
        <w:t>2018</w:t>
      </w:r>
      <w:r>
        <w:rPr>
          <w:rFonts w:ascii="Times New Roman" w:hAnsi="Times New Roman" w:cs="Times New Roman"/>
          <w:sz w:val="24"/>
          <w:szCs w:val="24"/>
        </w:rPr>
        <w:t>, a</w:t>
      </w:r>
      <w:r w:rsidR="00481850">
        <w:rPr>
          <w:rFonts w:ascii="Times New Roman" w:hAnsi="Times New Roman" w:cs="Times New Roman"/>
          <w:sz w:val="24"/>
          <w:szCs w:val="24"/>
        </w:rPr>
        <w:t xml:space="preserve">u moment des vœux </w:t>
      </w:r>
      <w:r>
        <w:rPr>
          <w:rFonts w:ascii="Times New Roman" w:hAnsi="Times New Roman" w:cs="Times New Roman"/>
          <w:sz w:val="24"/>
          <w:szCs w:val="24"/>
        </w:rPr>
        <w:t>des</w:t>
      </w:r>
      <w:r w:rsidR="00481850">
        <w:rPr>
          <w:rFonts w:ascii="Times New Roman" w:hAnsi="Times New Roman" w:cs="Times New Roman"/>
          <w:sz w:val="24"/>
          <w:szCs w:val="24"/>
        </w:rPr>
        <w:t xml:space="preserve"> sages du Conseil constitutionnel</w:t>
      </w:r>
      <w:r>
        <w:rPr>
          <w:rFonts w:ascii="Times New Roman" w:hAnsi="Times New Roman" w:cs="Times New Roman"/>
          <w:sz w:val="24"/>
          <w:szCs w:val="24"/>
        </w:rPr>
        <w:t xml:space="preserve"> au président de la République</w:t>
      </w:r>
      <w:r w:rsidR="007023B9">
        <w:rPr>
          <w:rFonts w:ascii="Times New Roman" w:hAnsi="Times New Roman" w:cs="Times New Roman"/>
          <w:sz w:val="24"/>
          <w:szCs w:val="24"/>
        </w:rPr>
        <w:t>,</w:t>
      </w:r>
      <w:r w:rsidR="00481850">
        <w:rPr>
          <w:rFonts w:ascii="Times New Roman" w:hAnsi="Times New Roman" w:cs="Times New Roman"/>
          <w:sz w:val="24"/>
          <w:szCs w:val="24"/>
        </w:rPr>
        <w:t xml:space="preserve"> le sujet</w:t>
      </w:r>
      <w:r w:rsidR="007023B9">
        <w:rPr>
          <w:rFonts w:ascii="Times New Roman" w:hAnsi="Times New Roman" w:cs="Times New Roman"/>
          <w:sz w:val="24"/>
          <w:szCs w:val="24"/>
        </w:rPr>
        <w:t xml:space="preserve"> de la réforme de la Constitution, semble-t-il,</w:t>
      </w:r>
      <w:r w:rsidR="00481850">
        <w:rPr>
          <w:rFonts w:ascii="Times New Roman" w:hAnsi="Times New Roman" w:cs="Times New Roman"/>
          <w:sz w:val="24"/>
          <w:szCs w:val="24"/>
        </w:rPr>
        <w:t xml:space="preserve"> a été évoqué mais rien ou peu n’a filtré.</w:t>
      </w:r>
    </w:p>
    <w:p w14:paraId="3EBB3176" w14:textId="2541A62E" w:rsidR="00481850" w:rsidRDefault="0048185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François de Rugy, président de l’Assemblée nationale voudrait bien apporter sa pierre à l’édifice mais sa marge de </w:t>
      </w:r>
      <w:r w:rsidR="00A55ED8">
        <w:rPr>
          <w:rFonts w:ascii="Times New Roman" w:hAnsi="Times New Roman" w:cs="Times New Roman"/>
          <w:sz w:val="24"/>
          <w:szCs w:val="24"/>
        </w:rPr>
        <w:t>manœuvre</w:t>
      </w:r>
      <w:r>
        <w:rPr>
          <w:rFonts w:ascii="Times New Roman" w:hAnsi="Times New Roman" w:cs="Times New Roman"/>
          <w:sz w:val="24"/>
          <w:szCs w:val="24"/>
        </w:rPr>
        <w:t xml:space="preserve"> est voisine de zéro</w:t>
      </w:r>
      <w:r w:rsidR="00AF6468">
        <w:rPr>
          <w:rFonts w:ascii="Times New Roman" w:hAnsi="Times New Roman" w:cs="Times New Roman"/>
          <w:sz w:val="24"/>
          <w:szCs w:val="24"/>
        </w:rPr>
        <w:t xml:space="preserve"> et a-t-il ce sujet en tête ?</w:t>
      </w:r>
    </w:p>
    <w:p w14:paraId="390FB221" w14:textId="2F2BD138" w:rsidR="00481850" w:rsidRDefault="0048185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Le président du Sénat, Gérard Larcher </w:t>
      </w:r>
      <w:r w:rsidR="003C6CD3">
        <w:rPr>
          <w:rFonts w:ascii="Times New Roman" w:hAnsi="Times New Roman" w:cs="Times New Roman"/>
          <w:sz w:val="24"/>
          <w:szCs w:val="24"/>
        </w:rPr>
        <w:t xml:space="preserve">a </w:t>
      </w:r>
      <w:r>
        <w:rPr>
          <w:rFonts w:ascii="Times New Roman" w:hAnsi="Times New Roman" w:cs="Times New Roman"/>
          <w:sz w:val="24"/>
          <w:szCs w:val="24"/>
        </w:rPr>
        <w:t>présent</w:t>
      </w:r>
      <w:r w:rsidR="003C6CD3">
        <w:rPr>
          <w:rFonts w:ascii="Times New Roman" w:hAnsi="Times New Roman" w:cs="Times New Roman"/>
          <w:sz w:val="24"/>
          <w:szCs w:val="24"/>
        </w:rPr>
        <w:t>é</w:t>
      </w:r>
      <w:r>
        <w:rPr>
          <w:rFonts w:ascii="Times New Roman" w:hAnsi="Times New Roman" w:cs="Times New Roman"/>
          <w:sz w:val="24"/>
          <w:szCs w:val="24"/>
        </w:rPr>
        <w:t xml:space="preserve"> </w:t>
      </w:r>
      <w:r w:rsidR="0036576E">
        <w:rPr>
          <w:rFonts w:ascii="Times New Roman" w:hAnsi="Times New Roman" w:cs="Times New Roman"/>
          <w:sz w:val="24"/>
          <w:szCs w:val="24"/>
        </w:rPr>
        <w:t>ses propositions</w:t>
      </w:r>
      <w:r>
        <w:rPr>
          <w:rFonts w:ascii="Times New Roman" w:hAnsi="Times New Roman" w:cs="Times New Roman"/>
          <w:sz w:val="24"/>
          <w:szCs w:val="24"/>
        </w:rPr>
        <w:t xml:space="preserve"> le 24 janvier </w:t>
      </w:r>
      <w:r w:rsidR="003C6CD3">
        <w:rPr>
          <w:rFonts w:ascii="Times New Roman" w:hAnsi="Times New Roman" w:cs="Times New Roman"/>
          <w:sz w:val="24"/>
          <w:szCs w:val="24"/>
        </w:rPr>
        <w:t>dernier</w:t>
      </w:r>
      <w:r w:rsidR="0036576E">
        <w:rPr>
          <w:rFonts w:ascii="Times New Roman" w:hAnsi="Times New Roman" w:cs="Times New Roman"/>
          <w:sz w:val="24"/>
          <w:szCs w:val="24"/>
        </w:rPr>
        <w:t>.</w:t>
      </w:r>
      <w:r w:rsidR="002D3304">
        <w:rPr>
          <w:rFonts w:ascii="Times New Roman" w:hAnsi="Times New Roman" w:cs="Times New Roman"/>
          <w:sz w:val="24"/>
          <w:szCs w:val="24"/>
        </w:rPr>
        <w:t xml:space="preserve"> </w:t>
      </w:r>
      <w:r w:rsidR="0036576E">
        <w:rPr>
          <w:rFonts w:ascii="Times New Roman" w:hAnsi="Times New Roman" w:cs="Times New Roman"/>
          <w:sz w:val="24"/>
          <w:szCs w:val="24"/>
        </w:rPr>
        <w:t>L’opinion du Sénat</w:t>
      </w:r>
      <w:r w:rsidR="0072643D">
        <w:rPr>
          <w:rFonts w:ascii="Times New Roman" w:hAnsi="Times New Roman" w:cs="Times New Roman"/>
          <w:sz w:val="24"/>
          <w:szCs w:val="24"/>
        </w:rPr>
        <w:t xml:space="preserve"> </w:t>
      </w:r>
      <w:r w:rsidR="003C6CD3">
        <w:rPr>
          <w:rFonts w:ascii="Times New Roman" w:hAnsi="Times New Roman" w:cs="Times New Roman"/>
          <w:sz w:val="24"/>
          <w:szCs w:val="24"/>
        </w:rPr>
        <w:t>est scrutée mais ce sujet n’y apparaît pas.</w:t>
      </w:r>
      <w:r w:rsidR="006C0A87">
        <w:rPr>
          <w:rFonts w:ascii="Times New Roman" w:hAnsi="Times New Roman" w:cs="Times New Roman"/>
          <w:sz w:val="24"/>
          <w:szCs w:val="24"/>
        </w:rPr>
        <w:t xml:space="preserve"> Pourtant, dans sa sagesse, c’est probablement l’ins</w:t>
      </w:r>
      <w:r w:rsidR="006560BC">
        <w:rPr>
          <w:rFonts w:ascii="Times New Roman" w:hAnsi="Times New Roman" w:cs="Times New Roman"/>
          <w:sz w:val="24"/>
          <w:szCs w:val="24"/>
        </w:rPr>
        <w:t>titution</w:t>
      </w:r>
      <w:r w:rsidR="006C0A87">
        <w:rPr>
          <w:rFonts w:ascii="Times New Roman" w:hAnsi="Times New Roman" w:cs="Times New Roman"/>
          <w:sz w:val="24"/>
          <w:szCs w:val="24"/>
        </w:rPr>
        <w:t xml:space="preserve"> la mieux placé</w:t>
      </w:r>
      <w:r w:rsidR="006560BC">
        <w:rPr>
          <w:rFonts w:ascii="Times New Roman" w:hAnsi="Times New Roman" w:cs="Times New Roman"/>
          <w:sz w:val="24"/>
          <w:szCs w:val="24"/>
        </w:rPr>
        <w:t>e</w:t>
      </w:r>
      <w:r w:rsidR="006C0A87">
        <w:rPr>
          <w:rFonts w:ascii="Times New Roman" w:hAnsi="Times New Roman" w:cs="Times New Roman"/>
          <w:sz w:val="24"/>
          <w:szCs w:val="24"/>
        </w:rPr>
        <w:t xml:space="preserve"> pour veiller au respect du droit et des grands principes démocratiques.</w:t>
      </w:r>
    </w:p>
    <w:p w14:paraId="4ACC5D27" w14:textId="0EAAAC15" w:rsidR="00547408" w:rsidRDefault="0048185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Le 4 octobre prochain, la </w:t>
      </w:r>
      <w:r w:rsidR="003F7543">
        <w:rPr>
          <w:rFonts w:ascii="Times New Roman" w:hAnsi="Times New Roman" w:cs="Times New Roman"/>
          <w:sz w:val="24"/>
          <w:szCs w:val="24"/>
        </w:rPr>
        <w:t>c</w:t>
      </w:r>
      <w:r w:rsidR="0036576E">
        <w:rPr>
          <w:rFonts w:ascii="Times New Roman" w:hAnsi="Times New Roman" w:cs="Times New Roman"/>
          <w:sz w:val="24"/>
          <w:szCs w:val="24"/>
        </w:rPr>
        <w:t>onstitution</w:t>
      </w:r>
      <w:r>
        <w:rPr>
          <w:rFonts w:ascii="Times New Roman" w:hAnsi="Times New Roman" w:cs="Times New Roman"/>
          <w:sz w:val="24"/>
          <w:szCs w:val="24"/>
        </w:rPr>
        <w:t xml:space="preserve"> de la V </w:t>
      </w:r>
      <w:r w:rsidR="0052716F">
        <w:rPr>
          <w:rFonts w:ascii="Times New Roman" w:hAnsi="Times New Roman" w:cs="Times New Roman"/>
          <w:sz w:val="24"/>
          <w:szCs w:val="24"/>
        </w:rPr>
        <w:t>-</w:t>
      </w:r>
      <w:r>
        <w:rPr>
          <w:rFonts w:ascii="Times New Roman" w:hAnsi="Times New Roman" w:cs="Times New Roman"/>
          <w:sz w:val="24"/>
          <w:szCs w:val="24"/>
        </w:rPr>
        <w:t>èm</w:t>
      </w:r>
      <w:r w:rsidR="0052716F">
        <w:rPr>
          <w:rFonts w:ascii="Times New Roman" w:hAnsi="Times New Roman" w:cs="Times New Roman"/>
          <w:sz w:val="24"/>
          <w:szCs w:val="24"/>
        </w:rPr>
        <w:t>e</w:t>
      </w:r>
      <w:r>
        <w:rPr>
          <w:rFonts w:ascii="Times New Roman" w:hAnsi="Times New Roman" w:cs="Times New Roman"/>
          <w:sz w:val="24"/>
          <w:szCs w:val="24"/>
        </w:rPr>
        <w:t xml:space="preserve"> République française va fêter ses 60 ans</w:t>
      </w:r>
      <w:r w:rsidR="0036576E">
        <w:rPr>
          <w:rFonts w:ascii="Times New Roman" w:hAnsi="Times New Roman" w:cs="Times New Roman"/>
          <w:sz w:val="24"/>
          <w:szCs w:val="24"/>
        </w:rPr>
        <w:t xml:space="preserve">. </w:t>
      </w:r>
    </w:p>
    <w:p w14:paraId="3395E217" w14:textId="09AA2E8E" w:rsidR="00547408" w:rsidRDefault="007023B9"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60 ans, c</w:t>
      </w:r>
      <w:r w:rsidR="0036576E">
        <w:rPr>
          <w:rFonts w:ascii="Times New Roman" w:hAnsi="Times New Roman" w:cs="Times New Roman"/>
          <w:sz w:val="24"/>
          <w:szCs w:val="24"/>
        </w:rPr>
        <w:t xml:space="preserve">’est l’âge où la sagesse devrait dominer pour solidifier ce remarquable édifice voulu et construit par le général de Gaulle qu’est la constitution française. </w:t>
      </w:r>
    </w:p>
    <w:p w14:paraId="05067203" w14:textId="77777777" w:rsidR="00347EB1" w:rsidRDefault="0036576E"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Le maître des horloges est le chef de l’Etat</w:t>
      </w:r>
      <w:r w:rsidR="00547408">
        <w:rPr>
          <w:rFonts w:ascii="Times New Roman" w:hAnsi="Times New Roman" w:cs="Times New Roman"/>
          <w:sz w:val="24"/>
          <w:szCs w:val="24"/>
        </w:rPr>
        <w:t> : il</w:t>
      </w:r>
      <w:r>
        <w:rPr>
          <w:rFonts w:ascii="Times New Roman" w:hAnsi="Times New Roman" w:cs="Times New Roman"/>
          <w:sz w:val="24"/>
          <w:szCs w:val="24"/>
        </w:rPr>
        <w:t xml:space="preserve"> n’a que 40 ans</w:t>
      </w:r>
      <w:r w:rsidR="00A55ED8">
        <w:rPr>
          <w:rFonts w:ascii="Times New Roman" w:hAnsi="Times New Roman" w:cs="Times New Roman"/>
          <w:sz w:val="24"/>
          <w:szCs w:val="24"/>
        </w:rPr>
        <w:t> ;</w:t>
      </w:r>
      <w:r>
        <w:rPr>
          <w:rFonts w:ascii="Times New Roman" w:hAnsi="Times New Roman" w:cs="Times New Roman"/>
          <w:sz w:val="24"/>
          <w:szCs w:val="24"/>
        </w:rPr>
        <w:t xml:space="preserve"> âge ou l’audace prédomine sur la sagesse </w:t>
      </w:r>
      <w:r w:rsidR="00B72A26">
        <w:rPr>
          <w:rFonts w:ascii="Times New Roman" w:hAnsi="Times New Roman" w:cs="Times New Roman"/>
          <w:sz w:val="24"/>
          <w:szCs w:val="24"/>
        </w:rPr>
        <w:t xml:space="preserve">et où l’on n’a pas encore compris que son plus grand ennemi est soi-même. </w:t>
      </w:r>
    </w:p>
    <w:p w14:paraId="5EA002F8" w14:textId="2F3E9D61" w:rsidR="00657768" w:rsidRDefault="00347EB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w:t>
      </w:r>
      <w:r w:rsidR="007023B9">
        <w:rPr>
          <w:rFonts w:ascii="Times New Roman" w:hAnsi="Times New Roman" w:cs="Times New Roman"/>
          <w:sz w:val="24"/>
          <w:szCs w:val="24"/>
        </w:rPr>
        <w:t xml:space="preserve">ans </w:t>
      </w:r>
      <w:r>
        <w:rPr>
          <w:rFonts w:ascii="Times New Roman" w:hAnsi="Times New Roman" w:cs="Times New Roman"/>
          <w:sz w:val="24"/>
          <w:szCs w:val="24"/>
        </w:rPr>
        <w:t>en</w:t>
      </w:r>
      <w:r w:rsidR="007023B9">
        <w:rPr>
          <w:rFonts w:ascii="Times New Roman" w:hAnsi="Times New Roman" w:cs="Times New Roman"/>
          <w:sz w:val="24"/>
          <w:szCs w:val="24"/>
        </w:rPr>
        <w:t xml:space="preserve"> être convaincu ou </w:t>
      </w:r>
      <w:r>
        <w:rPr>
          <w:rFonts w:ascii="Times New Roman" w:hAnsi="Times New Roman" w:cs="Times New Roman"/>
          <w:sz w:val="24"/>
          <w:szCs w:val="24"/>
        </w:rPr>
        <w:t xml:space="preserve">y être </w:t>
      </w:r>
      <w:r w:rsidR="007023B9">
        <w:rPr>
          <w:rFonts w:ascii="Times New Roman" w:hAnsi="Times New Roman" w:cs="Times New Roman"/>
          <w:sz w:val="24"/>
          <w:szCs w:val="24"/>
        </w:rPr>
        <w:t xml:space="preserve">contraint, il </w:t>
      </w:r>
      <w:r w:rsidR="00B72A26">
        <w:rPr>
          <w:rFonts w:ascii="Times New Roman" w:hAnsi="Times New Roman" w:cs="Times New Roman"/>
          <w:sz w:val="24"/>
          <w:szCs w:val="24"/>
        </w:rPr>
        <w:t>est probable q</w:t>
      </w:r>
      <w:r>
        <w:rPr>
          <w:rFonts w:ascii="Times New Roman" w:hAnsi="Times New Roman" w:cs="Times New Roman"/>
          <w:sz w:val="24"/>
          <w:szCs w:val="24"/>
        </w:rPr>
        <w:t>ue l’actuel chef de l’Etat</w:t>
      </w:r>
      <w:r w:rsidR="005F0545">
        <w:rPr>
          <w:rFonts w:ascii="Times New Roman" w:hAnsi="Times New Roman" w:cs="Times New Roman"/>
          <w:sz w:val="24"/>
          <w:szCs w:val="24"/>
        </w:rPr>
        <w:t>, seul,</w:t>
      </w:r>
      <w:r>
        <w:rPr>
          <w:rFonts w:ascii="Times New Roman" w:hAnsi="Times New Roman" w:cs="Times New Roman"/>
          <w:sz w:val="24"/>
          <w:szCs w:val="24"/>
        </w:rPr>
        <w:t xml:space="preserve"> </w:t>
      </w:r>
      <w:r w:rsidR="00A55ED8">
        <w:rPr>
          <w:rFonts w:ascii="Times New Roman" w:hAnsi="Times New Roman" w:cs="Times New Roman"/>
          <w:sz w:val="24"/>
          <w:szCs w:val="24"/>
        </w:rPr>
        <w:t>ne mettra pas</w:t>
      </w:r>
      <w:r w:rsidR="005F0545">
        <w:rPr>
          <w:rFonts w:ascii="Times New Roman" w:hAnsi="Times New Roman" w:cs="Times New Roman"/>
          <w:sz w:val="24"/>
          <w:szCs w:val="24"/>
        </w:rPr>
        <w:t xml:space="preserve"> </w:t>
      </w:r>
      <w:r w:rsidR="00A55ED8">
        <w:rPr>
          <w:rFonts w:ascii="Times New Roman" w:hAnsi="Times New Roman" w:cs="Times New Roman"/>
          <w:sz w:val="24"/>
          <w:szCs w:val="24"/>
        </w:rPr>
        <w:t xml:space="preserve">sur la table </w:t>
      </w:r>
      <w:r w:rsidR="005F0545">
        <w:rPr>
          <w:rFonts w:ascii="Times New Roman" w:hAnsi="Times New Roman" w:cs="Times New Roman"/>
          <w:sz w:val="24"/>
          <w:szCs w:val="24"/>
        </w:rPr>
        <w:t xml:space="preserve">le sujet de </w:t>
      </w:r>
      <w:r w:rsidR="00A55ED8">
        <w:rPr>
          <w:rFonts w:ascii="Times New Roman" w:hAnsi="Times New Roman" w:cs="Times New Roman"/>
          <w:sz w:val="24"/>
          <w:szCs w:val="24"/>
        </w:rPr>
        <w:t>la conformité de</w:t>
      </w:r>
      <w:r w:rsidR="005F0545">
        <w:rPr>
          <w:rFonts w:ascii="Times New Roman" w:hAnsi="Times New Roman" w:cs="Times New Roman"/>
          <w:sz w:val="24"/>
          <w:szCs w:val="24"/>
        </w:rPr>
        <w:t xml:space="preserve"> l’exercice de</w:t>
      </w:r>
      <w:r w:rsidR="00A55ED8">
        <w:rPr>
          <w:rFonts w:ascii="Times New Roman" w:hAnsi="Times New Roman" w:cs="Times New Roman"/>
          <w:sz w:val="24"/>
          <w:szCs w:val="24"/>
        </w:rPr>
        <w:t xml:space="preserve"> sa fonction avec le droit et, au final, avec les pratiques des grandes démocraties dans le monde</w:t>
      </w:r>
      <w:r w:rsidR="002B151C">
        <w:rPr>
          <w:rFonts w:ascii="Times New Roman" w:hAnsi="Times New Roman" w:cs="Times New Roman"/>
          <w:sz w:val="24"/>
          <w:szCs w:val="24"/>
        </w:rPr>
        <w:t>.</w:t>
      </w:r>
    </w:p>
    <w:p w14:paraId="7AD69EE4" w14:textId="407727F4" w:rsidR="00687593" w:rsidRDefault="0068759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Si Emmanuel Macron considère que l’intérêt de la France est que ce soit le président de la République française qui la représente au sein du Conseil européen, alors il doit accepter d’être démocratiquement responsable</w:t>
      </w:r>
      <w:r w:rsidR="002C0C45">
        <w:rPr>
          <w:rFonts w:ascii="Times New Roman" w:hAnsi="Times New Roman" w:cs="Times New Roman"/>
          <w:sz w:val="24"/>
          <w:szCs w:val="24"/>
        </w:rPr>
        <w:t> :</w:t>
      </w:r>
      <w:r>
        <w:rPr>
          <w:rFonts w:ascii="Times New Roman" w:hAnsi="Times New Roman" w:cs="Times New Roman"/>
          <w:sz w:val="24"/>
          <w:szCs w:val="24"/>
        </w:rPr>
        <w:t xml:space="preserve"> c’est-à-dire qu’il puisse être </w:t>
      </w:r>
      <w:r w:rsidR="00C97C2D">
        <w:rPr>
          <w:rFonts w:ascii="Times New Roman" w:hAnsi="Times New Roman" w:cs="Times New Roman"/>
          <w:sz w:val="24"/>
          <w:szCs w:val="24"/>
        </w:rPr>
        <w:t>destitué</w:t>
      </w:r>
      <w:r>
        <w:rPr>
          <w:rFonts w:ascii="Times New Roman" w:hAnsi="Times New Roman" w:cs="Times New Roman"/>
          <w:sz w:val="24"/>
          <w:szCs w:val="24"/>
        </w:rPr>
        <w:t xml:space="preserve"> par le Peuple français ou ses représentants pour des motifs politiques.</w:t>
      </w:r>
    </w:p>
    <w:p w14:paraId="2A78171F" w14:textId="39705A96" w:rsidR="00512882" w:rsidRDefault="00512882" w:rsidP="00D91BD1">
      <w:pPr>
        <w:pStyle w:val="NormalWeb"/>
        <w:shd w:val="clear" w:color="auto" w:fill="FFFFFF"/>
        <w:spacing w:before="0" w:beforeAutospacing="0" w:after="120" w:afterAutospacing="0"/>
        <w:rPr>
          <w:color w:val="1D2129"/>
        </w:rPr>
      </w:pPr>
      <w:r>
        <w:rPr>
          <w:color w:val="1D2129"/>
        </w:rPr>
        <w:t xml:space="preserve">Dans son discours devant le Congrès de Versailles, le lundi 9 juillet 2018, </w:t>
      </w:r>
      <w:r w:rsidRPr="007D061F">
        <w:rPr>
          <w:color w:val="1D2129"/>
        </w:rPr>
        <w:t>le chef de l’Etat</w:t>
      </w:r>
      <w:r>
        <w:rPr>
          <w:color w:val="1D2129"/>
        </w:rPr>
        <w:t xml:space="preserve"> a proposé </w:t>
      </w:r>
      <w:r w:rsidR="00C97C2D">
        <w:rPr>
          <w:color w:val="1D2129"/>
        </w:rPr>
        <w:t xml:space="preserve">que, dans la révision constitutionnelle actuellement en cours, soit adoptée une disposition lui permettant </w:t>
      </w:r>
      <w:r>
        <w:rPr>
          <w:color w:val="1D2129"/>
        </w:rPr>
        <w:t>de débattre avec les parlementaires</w:t>
      </w:r>
      <w:r w:rsidR="005E332F">
        <w:rPr>
          <w:color w:val="1D2129"/>
        </w:rPr>
        <w:t xml:space="preserve"> une fois par an</w:t>
      </w:r>
      <w:r>
        <w:rPr>
          <w:color w:val="1D2129"/>
        </w:rPr>
        <w:t xml:space="preserve">. Il a ainsi rompu </w:t>
      </w:r>
      <w:r>
        <w:rPr>
          <w:color w:val="1D2129"/>
        </w:rPr>
        <w:lastRenderedPageBreak/>
        <w:t>avec la séparation des pouvoirs qu’avait voulu le Général de Gaulle mais, également et c’est très intéressant, il a engagé un chemin visant à la clarification du régime</w:t>
      </w:r>
      <w:r w:rsidR="00C97C2D">
        <w:rPr>
          <w:color w:val="1D2129"/>
        </w:rPr>
        <w:t>. En effet,</w:t>
      </w:r>
      <w:r>
        <w:rPr>
          <w:color w:val="1D2129"/>
        </w:rPr>
        <w:t xml:space="preserve"> si le président de la République veut avoir un rôle politique, il est normal qu’il ait un lien avec la représentation national</w:t>
      </w:r>
      <w:r w:rsidR="005E332F">
        <w:rPr>
          <w:color w:val="1D2129"/>
        </w:rPr>
        <w:t>e</w:t>
      </w:r>
      <w:r>
        <w:rPr>
          <w:color w:val="1D2129"/>
        </w:rPr>
        <w:t xml:space="preserve"> que sont les Parlementaires</w:t>
      </w:r>
      <w:r w:rsidR="005E332F" w:rsidRPr="005E332F">
        <w:rPr>
          <w:color w:val="1D2129"/>
        </w:rPr>
        <w:t xml:space="preserve"> </w:t>
      </w:r>
      <w:r w:rsidR="0084025B">
        <w:rPr>
          <w:color w:val="1D2129"/>
        </w:rPr>
        <w:t xml:space="preserve">et </w:t>
      </w:r>
      <w:r w:rsidR="005E332F">
        <w:rPr>
          <w:color w:val="1D2129"/>
        </w:rPr>
        <w:t>qu</w:t>
      </w:r>
      <w:r w:rsidR="00C97C2D">
        <w:rPr>
          <w:color w:val="1D2129"/>
        </w:rPr>
        <w:t xml:space="preserve">e ce lien </w:t>
      </w:r>
      <w:r w:rsidR="005E332F">
        <w:rPr>
          <w:color w:val="1D2129"/>
        </w:rPr>
        <w:t>soit plus fort qu’un simple discours</w:t>
      </w:r>
      <w:r w:rsidR="00C97C2D">
        <w:rPr>
          <w:color w:val="1D2129"/>
        </w:rPr>
        <w:t xml:space="preserve"> unilatéral.</w:t>
      </w:r>
    </w:p>
    <w:p w14:paraId="32684D95" w14:textId="283A1CA7" w:rsidR="00C97C2D" w:rsidRDefault="00C97C2D" w:rsidP="00D91BD1">
      <w:pPr>
        <w:pStyle w:val="NormalWeb"/>
        <w:shd w:val="clear" w:color="auto" w:fill="FFFFFF"/>
        <w:spacing w:before="0" w:beforeAutospacing="0" w:after="120" w:afterAutospacing="0"/>
        <w:rPr>
          <w:color w:val="1D2129"/>
        </w:rPr>
      </w:pPr>
      <w:r>
        <w:rPr>
          <w:color w:val="1D2129"/>
        </w:rPr>
        <w:t>Ce faisant, il s’est bien gardé, cultivant une ambiguïté curieuse et paradoxale, de remettre en cause l’irresponsabilité du président de la République française.</w:t>
      </w:r>
    </w:p>
    <w:p w14:paraId="190BEF9D" w14:textId="77777777" w:rsidR="00D91BD1" w:rsidRDefault="00C97C2D" w:rsidP="00D91BD1">
      <w:pPr>
        <w:pStyle w:val="NormalWeb"/>
        <w:shd w:val="clear" w:color="auto" w:fill="FFFFFF"/>
        <w:spacing w:before="0" w:beforeAutospacing="0" w:after="120" w:afterAutospacing="0"/>
        <w:rPr>
          <w:color w:val="1D2129"/>
        </w:rPr>
      </w:pPr>
      <w:r>
        <w:rPr>
          <w:color w:val="1D2129"/>
        </w:rPr>
        <w:t xml:space="preserve">Est-ce volontaire ou lui-même et ses services n’y ont-ils pas pensé ? </w:t>
      </w:r>
    </w:p>
    <w:p w14:paraId="712BE1CA" w14:textId="5477F557" w:rsidR="00C97C2D" w:rsidRDefault="00C97C2D" w:rsidP="00D91BD1">
      <w:pPr>
        <w:pStyle w:val="NormalWeb"/>
        <w:shd w:val="clear" w:color="auto" w:fill="FFFFFF"/>
        <w:spacing w:before="0" w:beforeAutospacing="0" w:after="120" w:afterAutospacing="0"/>
        <w:rPr>
          <w:color w:val="1D2129"/>
        </w:rPr>
      </w:pPr>
      <w:r>
        <w:rPr>
          <w:color w:val="1D2129"/>
        </w:rPr>
        <w:t>Le fait est qu’</w:t>
      </w:r>
      <w:r w:rsidR="00512882">
        <w:rPr>
          <w:color w:val="1D2129"/>
        </w:rPr>
        <w:t>il</w:t>
      </w:r>
      <w:r w:rsidR="00512882" w:rsidRPr="007D061F">
        <w:rPr>
          <w:color w:val="1D2129"/>
        </w:rPr>
        <w:t xml:space="preserve"> n’a pas </w:t>
      </w:r>
      <w:r w:rsidR="00512882">
        <w:rPr>
          <w:color w:val="1D2129"/>
        </w:rPr>
        <w:t xml:space="preserve">été assez loin et n’a pas </w:t>
      </w:r>
      <w:r w:rsidR="00512882" w:rsidRPr="007D061F">
        <w:rPr>
          <w:color w:val="1D2129"/>
        </w:rPr>
        <w:t>proposé une réforme de la Constitution pour que la France respecte les règles des grandes démocraties dans le monde</w:t>
      </w:r>
      <w:r w:rsidR="00512882">
        <w:rPr>
          <w:color w:val="1D2129"/>
        </w:rPr>
        <w:t xml:space="preserve"> : </w:t>
      </w:r>
      <w:r w:rsidR="00512882" w:rsidRPr="007D061F">
        <w:rPr>
          <w:color w:val="1D2129"/>
        </w:rPr>
        <w:t>celle selon laquelle les chefs des exécutifs sont démocratiquement responsables</w:t>
      </w:r>
      <w:r w:rsidR="00512882">
        <w:rPr>
          <w:color w:val="1D2129"/>
        </w:rPr>
        <w:t xml:space="preserve">. </w:t>
      </w:r>
    </w:p>
    <w:p w14:paraId="495B1FA2" w14:textId="3B820775" w:rsidR="00512882" w:rsidRDefault="00512882" w:rsidP="00D91BD1">
      <w:pPr>
        <w:pStyle w:val="NormalWeb"/>
        <w:shd w:val="clear" w:color="auto" w:fill="FFFFFF"/>
        <w:spacing w:before="0" w:beforeAutospacing="0" w:after="120" w:afterAutospacing="0"/>
        <w:rPr>
          <w:color w:val="1D2129"/>
        </w:rPr>
      </w:pPr>
      <w:r>
        <w:rPr>
          <w:color w:val="1D2129"/>
        </w:rPr>
        <w:t xml:space="preserve">Dans le prolongement il </w:t>
      </w:r>
      <w:r w:rsidRPr="007D061F">
        <w:rPr>
          <w:color w:val="1D2129"/>
        </w:rPr>
        <w:t xml:space="preserve">n’a pas eu le courage de reconnaître que sa présence au Conseil européen </w:t>
      </w:r>
      <w:r w:rsidR="005E332F">
        <w:rPr>
          <w:color w:val="1D2129"/>
        </w:rPr>
        <w:t>ne respecte pas les règles démocratiques exigées par</w:t>
      </w:r>
      <w:r w:rsidRPr="007D061F">
        <w:rPr>
          <w:color w:val="1D2129"/>
        </w:rPr>
        <w:t xml:space="preserve"> le Traité sur l’Union européenn</w:t>
      </w:r>
      <w:r>
        <w:rPr>
          <w:color w:val="1D2129"/>
        </w:rPr>
        <w:t>e.</w:t>
      </w:r>
      <w:r w:rsidRPr="007D061F">
        <w:rPr>
          <w:rFonts w:ascii="Arial" w:hAnsi="Arial" w:cs="Arial"/>
          <w:vanish/>
          <w:sz w:val="16"/>
          <w:szCs w:val="16"/>
        </w:rPr>
        <w:t>Haut du formulaire</w:t>
      </w:r>
    </w:p>
    <w:p w14:paraId="77B3076A" w14:textId="52FFA9FA" w:rsidR="00512882" w:rsidRDefault="00512882" w:rsidP="00D91BD1">
      <w:pPr>
        <w:pStyle w:val="NormalWeb"/>
        <w:shd w:val="clear" w:color="auto" w:fill="FFFFFF"/>
        <w:spacing w:before="0" w:beforeAutospacing="0" w:after="120" w:afterAutospacing="0"/>
        <w:rPr>
          <w:color w:val="1D2129"/>
        </w:rPr>
      </w:pPr>
      <w:r w:rsidRPr="007D061F">
        <w:rPr>
          <w:color w:val="1D2129"/>
        </w:rPr>
        <w:t>C’est pire que cela puisqu’il fait un pas de plus vers la présidentialisation du régime en proposant</w:t>
      </w:r>
      <w:r>
        <w:rPr>
          <w:color w:val="1D2129"/>
        </w:rPr>
        <w:t xml:space="preserve"> qu’</w:t>
      </w:r>
      <w:r w:rsidRPr="007D061F">
        <w:rPr>
          <w:color w:val="1D2129"/>
        </w:rPr>
        <w:t>après avoir rendu compte de son mandat</w:t>
      </w:r>
      <w:r>
        <w:rPr>
          <w:color w:val="1D2129"/>
        </w:rPr>
        <w:t xml:space="preserve"> devant le Congrès, il puisse </w:t>
      </w:r>
      <w:r w:rsidRPr="007D061F">
        <w:rPr>
          <w:color w:val="1D2129"/>
        </w:rPr>
        <w:t>débattre avec les parlementaires</w:t>
      </w:r>
      <w:r>
        <w:rPr>
          <w:color w:val="1D2129"/>
        </w:rPr>
        <w:t xml:space="preserve"> mais</w:t>
      </w:r>
      <w:r w:rsidR="00C97C2D">
        <w:rPr>
          <w:color w:val="1D2129"/>
        </w:rPr>
        <w:t xml:space="preserve"> quel parlementaire aurait envie de débattre avec une personnalité politique irresponsable ?</w:t>
      </w:r>
    </w:p>
    <w:p w14:paraId="65EC7A99" w14:textId="40D681E9" w:rsidR="00512882" w:rsidRDefault="00512882" w:rsidP="00D91BD1">
      <w:pPr>
        <w:pStyle w:val="NormalWeb"/>
        <w:shd w:val="clear" w:color="auto" w:fill="FFFFFF"/>
        <w:spacing w:before="0" w:beforeAutospacing="0" w:after="120" w:afterAutospacing="0"/>
        <w:rPr>
          <w:color w:val="1D2129"/>
        </w:rPr>
      </w:pPr>
      <w:r>
        <w:rPr>
          <w:color w:val="1D2129"/>
        </w:rPr>
        <w:t>Maintenant qu’il est clair que l’actuel chef de l’Etat veut inscrire dans la Constitution de la République française</w:t>
      </w:r>
      <w:r w:rsidR="005E332F">
        <w:rPr>
          <w:color w:val="1D2129"/>
        </w:rPr>
        <w:t xml:space="preserve"> un lien plus fort avec le Congrès</w:t>
      </w:r>
      <w:r>
        <w:rPr>
          <w:color w:val="1D2129"/>
        </w:rPr>
        <w:t>, il faut que les parlementaires et notamment le Sénat, garant d’une sagesse et d’une vision à long terme sans oublier notre histoire, débatte</w:t>
      </w:r>
      <w:r w:rsidR="0041732E">
        <w:rPr>
          <w:color w:val="1D2129"/>
        </w:rPr>
        <w:t>nt</w:t>
      </w:r>
      <w:r>
        <w:rPr>
          <w:color w:val="1D2129"/>
        </w:rPr>
        <w:t xml:space="preserve"> du sujet de l’inclusion d’une procédure démocratique de mise en responsabilité du président de la République française.</w:t>
      </w:r>
    </w:p>
    <w:p w14:paraId="7DE52A45" w14:textId="29F77EBE" w:rsidR="009F523D" w:rsidRDefault="009F523D" w:rsidP="00D91BD1">
      <w:pPr>
        <w:pStyle w:val="NormalWeb"/>
        <w:shd w:val="clear" w:color="auto" w:fill="FFFFFF"/>
        <w:spacing w:before="0" w:beforeAutospacing="0" w:after="120" w:afterAutospacing="0"/>
        <w:rPr>
          <w:color w:val="1D2129"/>
        </w:rPr>
      </w:pPr>
      <w:r>
        <w:rPr>
          <w:color w:val="1D2129"/>
        </w:rPr>
        <w:t>C’est l’objet des propositions qui suivent.</w:t>
      </w:r>
    </w:p>
    <w:p w14:paraId="5E42D913" w14:textId="45F74783" w:rsidR="006C0A87" w:rsidRPr="006C0A87" w:rsidRDefault="006C0A87" w:rsidP="00D91BD1">
      <w:pPr>
        <w:spacing w:after="120" w:line="240" w:lineRule="auto"/>
        <w:rPr>
          <w:rFonts w:ascii="Times New Roman" w:hAnsi="Times New Roman" w:cs="Times New Roman"/>
          <w:sz w:val="24"/>
          <w:szCs w:val="24"/>
          <w:u w:val="single"/>
        </w:rPr>
      </w:pPr>
      <w:r w:rsidRPr="006C0A87">
        <w:rPr>
          <w:rFonts w:ascii="Times New Roman" w:hAnsi="Times New Roman" w:cs="Times New Roman"/>
          <w:sz w:val="24"/>
          <w:szCs w:val="24"/>
          <w:u w:val="single"/>
        </w:rPr>
        <w:t xml:space="preserve">4 – </w:t>
      </w:r>
      <w:r w:rsidR="009F523D">
        <w:rPr>
          <w:rFonts w:ascii="Times New Roman" w:hAnsi="Times New Roman" w:cs="Times New Roman"/>
          <w:sz w:val="24"/>
          <w:szCs w:val="24"/>
          <w:u w:val="single"/>
        </w:rPr>
        <w:t>P</w:t>
      </w:r>
      <w:r w:rsidRPr="006C0A87">
        <w:rPr>
          <w:rFonts w:ascii="Times New Roman" w:hAnsi="Times New Roman" w:cs="Times New Roman"/>
          <w:sz w:val="24"/>
          <w:szCs w:val="24"/>
          <w:u w:val="single"/>
        </w:rPr>
        <w:t>roposition d’une procédure démocratique de mise en responsabilité du président de la République française</w:t>
      </w:r>
    </w:p>
    <w:p w14:paraId="13225FAD" w14:textId="0AB1933D" w:rsidR="00BE06B5" w:rsidRDefault="0068759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Sans modifier fondamentalement le juste équilibre construit par le général de Gaulle entre Parlement, président de la République</w:t>
      </w:r>
      <w:r w:rsidR="00EC1CE8">
        <w:rPr>
          <w:rFonts w:ascii="Times New Roman" w:hAnsi="Times New Roman" w:cs="Times New Roman"/>
          <w:sz w:val="24"/>
          <w:szCs w:val="24"/>
        </w:rPr>
        <w:t xml:space="preserve"> et Premier ministre</w:t>
      </w:r>
      <w:r w:rsidR="002C0C45">
        <w:rPr>
          <w:rFonts w:ascii="Times New Roman" w:hAnsi="Times New Roman" w:cs="Times New Roman"/>
          <w:sz w:val="24"/>
          <w:szCs w:val="24"/>
        </w:rPr>
        <w:t xml:space="preserve"> </w:t>
      </w:r>
      <w:r>
        <w:rPr>
          <w:rFonts w:ascii="Times New Roman" w:hAnsi="Times New Roman" w:cs="Times New Roman"/>
          <w:sz w:val="24"/>
          <w:szCs w:val="24"/>
        </w:rPr>
        <w:t xml:space="preserve">et dans l’unique objectif de respecter </w:t>
      </w:r>
      <w:r w:rsidR="006C0A87">
        <w:rPr>
          <w:rFonts w:ascii="Times New Roman" w:hAnsi="Times New Roman" w:cs="Times New Roman"/>
          <w:sz w:val="24"/>
          <w:szCs w:val="24"/>
        </w:rPr>
        <w:t>les grands principes démocratiques</w:t>
      </w:r>
      <w:r w:rsidR="0050053F">
        <w:rPr>
          <w:rFonts w:ascii="Times New Roman" w:hAnsi="Times New Roman" w:cs="Times New Roman"/>
          <w:sz w:val="24"/>
          <w:szCs w:val="24"/>
        </w:rPr>
        <w:t xml:space="preserve"> et le droit européen</w:t>
      </w:r>
      <w:r>
        <w:rPr>
          <w:rFonts w:ascii="Times New Roman" w:hAnsi="Times New Roman" w:cs="Times New Roman"/>
          <w:sz w:val="24"/>
          <w:szCs w:val="24"/>
        </w:rPr>
        <w:t>, une piste consisterait à</w:t>
      </w:r>
      <w:r w:rsidR="00BC20C7">
        <w:rPr>
          <w:rFonts w:ascii="Times New Roman" w:hAnsi="Times New Roman" w:cs="Times New Roman"/>
          <w:sz w:val="24"/>
          <w:szCs w:val="24"/>
        </w:rPr>
        <w:t xml:space="preserve"> constitutionnalise</w:t>
      </w:r>
      <w:r w:rsidR="0050053F">
        <w:rPr>
          <w:rFonts w:ascii="Times New Roman" w:hAnsi="Times New Roman" w:cs="Times New Roman"/>
          <w:sz w:val="24"/>
          <w:szCs w:val="24"/>
        </w:rPr>
        <w:t xml:space="preserve"> un</w:t>
      </w:r>
      <w:r>
        <w:rPr>
          <w:rFonts w:ascii="Times New Roman" w:hAnsi="Times New Roman" w:cs="Times New Roman"/>
          <w:sz w:val="24"/>
          <w:szCs w:val="24"/>
        </w:rPr>
        <w:t xml:space="preserve"> rapport annuel du chef de l’Etat devant le Congrès</w:t>
      </w:r>
      <w:r w:rsidRPr="00657768">
        <w:rPr>
          <w:rFonts w:ascii="Times New Roman" w:hAnsi="Times New Roman" w:cs="Times New Roman"/>
          <w:sz w:val="24"/>
          <w:szCs w:val="24"/>
        </w:rPr>
        <w:t xml:space="preserve"> </w:t>
      </w:r>
      <w:r>
        <w:rPr>
          <w:rFonts w:ascii="Times New Roman" w:hAnsi="Times New Roman" w:cs="Times New Roman"/>
          <w:sz w:val="24"/>
          <w:szCs w:val="24"/>
        </w:rPr>
        <w:t>réuni à Versailles qui</w:t>
      </w:r>
      <w:r w:rsidR="0052716F">
        <w:rPr>
          <w:rFonts w:ascii="Times New Roman" w:hAnsi="Times New Roman" w:cs="Times New Roman"/>
          <w:sz w:val="24"/>
          <w:szCs w:val="24"/>
        </w:rPr>
        <w:t xml:space="preserve"> </w:t>
      </w:r>
      <w:r>
        <w:rPr>
          <w:rFonts w:ascii="Times New Roman" w:hAnsi="Times New Roman" w:cs="Times New Roman"/>
          <w:sz w:val="24"/>
          <w:szCs w:val="24"/>
        </w:rPr>
        <w:t xml:space="preserve">rendrait compte de l’exercice de son mandat et exposerait ses perspectives politiques. </w:t>
      </w:r>
      <w:r w:rsidR="00BC20C7">
        <w:rPr>
          <w:rFonts w:ascii="Times New Roman" w:hAnsi="Times New Roman" w:cs="Times New Roman"/>
          <w:sz w:val="24"/>
          <w:szCs w:val="24"/>
        </w:rPr>
        <w:t>Ce point devrait faire consensus puisque l’actuel président de la République a décidé d’en faire une pratique ; donc autant aller jusqu’au bout et constitutionnaliser cette proposition.</w:t>
      </w:r>
    </w:p>
    <w:p w14:paraId="523AFC59" w14:textId="4B7E31F3" w:rsidR="0041732E" w:rsidRDefault="00BE06B5"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Puis, a</w:t>
      </w:r>
      <w:r w:rsidR="0041732E">
        <w:rPr>
          <w:rFonts w:ascii="Times New Roman" w:hAnsi="Times New Roman" w:cs="Times New Roman"/>
          <w:sz w:val="24"/>
          <w:szCs w:val="24"/>
        </w:rPr>
        <w:t>insi que le président de la République l’a proposé dans son discours devant le Congrès à Versailles le lundi 9 juin 2018, un débat aurait lieu entre lui et les membres du Congrès.</w:t>
      </w:r>
    </w:p>
    <w:p w14:paraId="38F3FBD3" w14:textId="5A4CC022" w:rsidR="00687593" w:rsidRDefault="0068759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A l’issue de ce rapport</w:t>
      </w:r>
      <w:r w:rsidR="00BC20C7">
        <w:rPr>
          <w:rFonts w:ascii="Times New Roman" w:hAnsi="Times New Roman" w:cs="Times New Roman"/>
          <w:sz w:val="24"/>
          <w:szCs w:val="24"/>
        </w:rPr>
        <w:t xml:space="preserve"> et des débats qui suivraient</w:t>
      </w:r>
      <w:r>
        <w:rPr>
          <w:rFonts w:ascii="Times New Roman" w:hAnsi="Times New Roman" w:cs="Times New Roman"/>
          <w:sz w:val="24"/>
          <w:szCs w:val="24"/>
        </w:rPr>
        <w:t>, les membres du Congrès pourraient, en cas désaccord</w:t>
      </w:r>
      <w:r w:rsidR="002C0C45">
        <w:rPr>
          <w:rFonts w:ascii="Times New Roman" w:hAnsi="Times New Roman" w:cs="Times New Roman"/>
          <w:sz w:val="24"/>
          <w:szCs w:val="24"/>
        </w:rPr>
        <w:t>s</w:t>
      </w:r>
      <w:r>
        <w:rPr>
          <w:rFonts w:ascii="Times New Roman" w:hAnsi="Times New Roman" w:cs="Times New Roman"/>
          <w:sz w:val="24"/>
          <w:szCs w:val="24"/>
        </w:rPr>
        <w:t xml:space="preserve"> politique</w:t>
      </w:r>
      <w:r w:rsidR="002C0C45">
        <w:rPr>
          <w:rFonts w:ascii="Times New Roman" w:hAnsi="Times New Roman" w:cs="Times New Roman"/>
          <w:sz w:val="24"/>
          <w:szCs w:val="24"/>
        </w:rPr>
        <w:t>s</w:t>
      </w:r>
      <w:r>
        <w:rPr>
          <w:rFonts w:ascii="Times New Roman" w:hAnsi="Times New Roman" w:cs="Times New Roman"/>
          <w:sz w:val="24"/>
          <w:szCs w:val="24"/>
        </w:rPr>
        <w:t xml:space="preserve"> grave</w:t>
      </w:r>
      <w:r w:rsidR="002C0C45">
        <w:rPr>
          <w:rFonts w:ascii="Times New Roman" w:hAnsi="Times New Roman" w:cs="Times New Roman"/>
          <w:sz w:val="24"/>
          <w:szCs w:val="24"/>
        </w:rPr>
        <w:t>s</w:t>
      </w:r>
      <w:r>
        <w:rPr>
          <w:rFonts w:ascii="Times New Roman" w:hAnsi="Times New Roman" w:cs="Times New Roman"/>
          <w:sz w:val="24"/>
          <w:szCs w:val="24"/>
        </w:rPr>
        <w:t>, engager une procédure démocratique de mise en responsabilité du chef de l’Etat pouvant déboucher</w:t>
      </w:r>
      <w:r w:rsidR="006C0A87">
        <w:rPr>
          <w:rFonts w:ascii="Times New Roman" w:hAnsi="Times New Roman" w:cs="Times New Roman"/>
          <w:sz w:val="24"/>
          <w:szCs w:val="24"/>
        </w:rPr>
        <w:t>,</w:t>
      </w:r>
      <w:r w:rsidR="006C0A87" w:rsidRPr="006C0A87">
        <w:rPr>
          <w:rFonts w:ascii="Times New Roman" w:hAnsi="Times New Roman" w:cs="Times New Roman"/>
          <w:sz w:val="24"/>
          <w:szCs w:val="24"/>
        </w:rPr>
        <w:t xml:space="preserve"> </w:t>
      </w:r>
      <w:r w:rsidR="006C0A87">
        <w:rPr>
          <w:rFonts w:ascii="Times New Roman" w:hAnsi="Times New Roman" w:cs="Times New Roman"/>
          <w:sz w:val="24"/>
          <w:szCs w:val="24"/>
        </w:rPr>
        <w:t>par un vote du Congrès à une majorité qualifiée</w:t>
      </w:r>
      <w:r w:rsidR="0084025B">
        <w:rPr>
          <w:rFonts w:ascii="Times New Roman" w:hAnsi="Times New Roman" w:cs="Times New Roman"/>
          <w:sz w:val="24"/>
          <w:szCs w:val="24"/>
        </w:rPr>
        <w:t xml:space="preserve"> (3/5 ?)</w:t>
      </w:r>
      <w:r w:rsidR="006C0A87">
        <w:rPr>
          <w:rFonts w:ascii="Times New Roman" w:hAnsi="Times New Roman" w:cs="Times New Roman"/>
          <w:sz w:val="24"/>
          <w:szCs w:val="24"/>
        </w:rPr>
        <w:t>,</w:t>
      </w:r>
      <w:r>
        <w:rPr>
          <w:rFonts w:ascii="Times New Roman" w:hAnsi="Times New Roman" w:cs="Times New Roman"/>
          <w:sz w:val="24"/>
          <w:szCs w:val="24"/>
        </w:rPr>
        <w:t xml:space="preserve"> sur sa destitution</w:t>
      </w:r>
      <w:r w:rsidR="006C0A87">
        <w:rPr>
          <w:rFonts w:ascii="Times New Roman" w:hAnsi="Times New Roman" w:cs="Times New Roman"/>
          <w:sz w:val="24"/>
          <w:szCs w:val="24"/>
        </w:rPr>
        <w:t xml:space="preserve"> immédiate </w:t>
      </w:r>
      <w:r w:rsidR="0041732E">
        <w:rPr>
          <w:rFonts w:ascii="Times New Roman" w:hAnsi="Times New Roman" w:cs="Times New Roman"/>
          <w:sz w:val="24"/>
          <w:szCs w:val="24"/>
        </w:rPr>
        <w:t xml:space="preserve">et </w:t>
      </w:r>
      <w:r w:rsidR="002C0C45">
        <w:rPr>
          <w:rFonts w:ascii="Times New Roman" w:hAnsi="Times New Roman" w:cs="Times New Roman"/>
          <w:sz w:val="24"/>
          <w:szCs w:val="24"/>
        </w:rPr>
        <w:t>la saisine du Peuple français</w:t>
      </w:r>
      <w:r w:rsidR="0041732E">
        <w:rPr>
          <w:rFonts w:ascii="Times New Roman" w:hAnsi="Times New Roman" w:cs="Times New Roman"/>
          <w:sz w:val="24"/>
          <w:szCs w:val="24"/>
        </w:rPr>
        <w:t> : il est, en effet, indispensable que seul le Peuple français reste souverain pour trancher</w:t>
      </w:r>
      <w:r w:rsidR="00BE583C">
        <w:rPr>
          <w:rFonts w:ascii="Times New Roman" w:hAnsi="Times New Roman" w:cs="Times New Roman"/>
          <w:sz w:val="24"/>
          <w:szCs w:val="24"/>
        </w:rPr>
        <w:t xml:space="preserve">, en </w:t>
      </w:r>
      <w:r w:rsidR="0041732E">
        <w:rPr>
          <w:rFonts w:ascii="Times New Roman" w:hAnsi="Times New Roman" w:cs="Times New Roman"/>
          <w:sz w:val="24"/>
          <w:szCs w:val="24"/>
        </w:rPr>
        <w:t>définiti</w:t>
      </w:r>
      <w:r w:rsidR="00BE583C">
        <w:rPr>
          <w:rFonts w:ascii="Times New Roman" w:hAnsi="Times New Roman" w:cs="Times New Roman"/>
          <w:sz w:val="24"/>
          <w:szCs w:val="24"/>
        </w:rPr>
        <w:t>f,</w:t>
      </w:r>
      <w:r w:rsidR="0041732E">
        <w:rPr>
          <w:rFonts w:ascii="Times New Roman" w:hAnsi="Times New Roman" w:cs="Times New Roman"/>
          <w:sz w:val="24"/>
          <w:szCs w:val="24"/>
        </w:rPr>
        <w:t xml:space="preserve"> </w:t>
      </w:r>
      <w:r w:rsidR="00BE583C">
        <w:rPr>
          <w:rFonts w:ascii="Times New Roman" w:hAnsi="Times New Roman" w:cs="Times New Roman"/>
          <w:sz w:val="24"/>
          <w:szCs w:val="24"/>
        </w:rPr>
        <w:t>un éventuel</w:t>
      </w:r>
      <w:r w:rsidR="0041732E">
        <w:rPr>
          <w:rFonts w:ascii="Times New Roman" w:hAnsi="Times New Roman" w:cs="Times New Roman"/>
          <w:sz w:val="24"/>
          <w:szCs w:val="24"/>
        </w:rPr>
        <w:t xml:space="preserve"> conflit politique</w:t>
      </w:r>
      <w:r w:rsidR="00BE583C">
        <w:rPr>
          <w:rFonts w:ascii="Times New Roman" w:hAnsi="Times New Roman" w:cs="Times New Roman"/>
          <w:sz w:val="24"/>
          <w:szCs w:val="24"/>
        </w:rPr>
        <w:t xml:space="preserve"> entre le Congrès et le président de la République.</w:t>
      </w:r>
    </w:p>
    <w:p w14:paraId="6E3C68CB" w14:textId="77777777" w:rsidR="0084025B" w:rsidRDefault="0068759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Dans cette hypothèse, je propose que les députés européens élus en France (74 actuellement</w:t>
      </w:r>
      <w:r w:rsidR="003C6CD3">
        <w:rPr>
          <w:rFonts w:ascii="Times New Roman" w:hAnsi="Times New Roman" w:cs="Times New Roman"/>
          <w:sz w:val="24"/>
          <w:szCs w:val="24"/>
        </w:rPr>
        <w:t xml:space="preserve"> et 79 dans la prochaine mandature</w:t>
      </w:r>
      <w:r>
        <w:rPr>
          <w:rFonts w:ascii="Times New Roman" w:hAnsi="Times New Roman" w:cs="Times New Roman"/>
          <w:sz w:val="24"/>
          <w:szCs w:val="24"/>
        </w:rPr>
        <w:t xml:space="preserve">) soient membres de droit de ce Congrès annuel. </w:t>
      </w:r>
    </w:p>
    <w:p w14:paraId="3477E62F" w14:textId="19BD46BE" w:rsidR="0052716F" w:rsidRDefault="0052716F"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En effet, il est logique d’associer les députés européens élus en France car</w:t>
      </w:r>
      <w:r w:rsidR="0050053F">
        <w:rPr>
          <w:rFonts w:ascii="Times New Roman" w:hAnsi="Times New Roman" w:cs="Times New Roman"/>
          <w:sz w:val="24"/>
          <w:szCs w:val="24"/>
        </w:rPr>
        <w:t xml:space="preserve">, outre </w:t>
      </w:r>
      <w:proofErr w:type="gramStart"/>
      <w:r w:rsidR="0050053F">
        <w:rPr>
          <w:rFonts w:ascii="Times New Roman" w:hAnsi="Times New Roman" w:cs="Times New Roman"/>
          <w:sz w:val="24"/>
          <w:szCs w:val="24"/>
        </w:rPr>
        <w:t>qu’</w:t>
      </w:r>
      <w:r>
        <w:rPr>
          <w:rFonts w:ascii="Times New Roman" w:hAnsi="Times New Roman" w:cs="Times New Roman"/>
          <w:sz w:val="24"/>
          <w:szCs w:val="24"/>
        </w:rPr>
        <w:t xml:space="preserve"> </w:t>
      </w:r>
      <w:r w:rsidR="0050053F">
        <w:rPr>
          <w:rFonts w:ascii="Times New Roman" w:hAnsi="Times New Roman" w:cs="Times New Roman"/>
          <w:sz w:val="24"/>
          <w:szCs w:val="24"/>
        </w:rPr>
        <w:t>ils</w:t>
      </w:r>
      <w:proofErr w:type="gramEnd"/>
      <w:r w:rsidR="0050053F">
        <w:rPr>
          <w:rFonts w:ascii="Times New Roman" w:hAnsi="Times New Roman" w:cs="Times New Roman"/>
          <w:sz w:val="24"/>
          <w:szCs w:val="24"/>
        </w:rPr>
        <w:t xml:space="preserve"> seraient</w:t>
      </w:r>
      <w:r>
        <w:rPr>
          <w:rFonts w:ascii="Times New Roman" w:hAnsi="Times New Roman" w:cs="Times New Roman"/>
          <w:sz w:val="24"/>
          <w:szCs w:val="24"/>
        </w:rPr>
        <w:t xml:space="preserve"> </w:t>
      </w:r>
      <w:r w:rsidR="0084025B">
        <w:rPr>
          <w:rFonts w:ascii="Times New Roman" w:hAnsi="Times New Roman" w:cs="Times New Roman"/>
          <w:sz w:val="24"/>
          <w:szCs w:val="24"/>
        </w:rPr>
        <w:t>très utiles pendant le débat</w:t>
      </w:r>
      <w:r w:rsidR="0050053F">
        <w:rPr>
          <w:rFonts w:ascii="Times New Roman" w:hAnsi="Times New Roman" w:cs="Times New Roman"/>
          <w:sz w:val="24"/>
          <w:szCs w:val="24"/>
        </w:rPr>
        <w:t xml:space="preserve">, il est normal qu’ils s’expriment car les affaires européennes pourraient </w:t>
      </w:r>
      <w:r w:rsidR="0084025B">
        <w:rPr>
          <w:rFonts w:ascii="Times New Roman" w:hAnsi="Times New Roman" w:cs="Times New Roman"/>
          <w:sz w:val="24"/>
          <w:szCs w:val="24"/>
        </w:rPr>
        <w:t xml:space="preserve">être </w:t>
      </w:r>
      <w:r>
        <w:rPr>
          <w:rFonts w:ascii="Times New Roman" w:hAnsi="Times New Roman" w:cs="Times New Roman"/>
          <w:sz w:val="24"/>
          <w:szCs w:val="24"/>
        </w:rPr>
        <w:t>au cœur de l’intime conviction du Congrès conduisant ce dernier à engager ou pas une procédure démocratique de mise en cause de la responsabilité politique du président de la République</w:t>
      </w:r>
      <w:r w:rsidR="0084025B">
        <w:rPr>
          <w:rFonts w:ascii="Times New Roman" w:hAnsi="Times New Roman" w:cs="Times New Roman"/>
          <w:sz w:val="24"/>
          <w:szCs w:val="24"/>
        </w:rPr>
        <w:t>.</w:t>
      </w:r>
    </w:p>
    <w:p w14:paraId="4E3F477A" w14:textId="6087CC3E" w:rsidR="00687593" w:rsidRDefault="0052716F" w:rsidP="00D91BD1">
      <w:pPr>
        <w:spacing w:after="120" w:line="240" w:lineRule="auto"/>
        <w:rPr>
          <w:rFonts w:ascii="Times New Roman" w:hAnsi="Times New Roman" w:cs="Times New Roman"/>
          <w:sz w:val="24"/>
          <w:szCs w:val="24"/>
        </w:rPr>
      </w:pPr>
      <w:bookmarkStart w:id="2" w:name="_Hlk519149956"/>
      <w:r>
        <w:rPr>
          <w:rFonts w:ascii="Times New Roman" w:hAnsi="Times New Roman" w:cs="Times New Roman"/>
          <w:sz w:val="24"/>
          <w:szCs w:val="24"/>
        </w:rPr>
        <w:t>De plus</w:t>
      </w:r>
      <w:r w:rsidR="008820F2">
        <w:rPr>
          <w:rFonts w:ascii="Times New Roman" w:hAnsi="Times New Roman" w:cs="Times New Roman"/>
          <w:sz w:val="24"/>
          <w:szCs w:val="24"/>
        </w:rPr>
        <w:t>, il</w:t>
      </w:r>
      <w:r w:rsidR="00687593">
        <w:rPr>
          <w:rFonts w:ascii="Times New Roman" w:hAnsi="Times New Roman" w:cs="Times New Roman"/>
          <w:sz w:val="24"/>
          <w:szCs w:val="24"/>
        </w:rPr>
        <w:t xml:space="preserve"> </w:t>
      </w:r>
      <w:r>
        <w:rPr>
          <w:rFonts w:ascii="Times New Roman" w:hAnsi="Times New Roman" w:cs="Times New Roman"/>
          <w:sz w:val="24"/>
          <w:szCs w:val="24"/>
        </w:rPr>
        <w:t>parait cohérent</w:t>
      </w:r>
      <w:r w:rsidR="00687593">
        <w:rPr>
          <w:rFonts w:ascii="Times New Roman" w:hAnsi="Times New Roman" w:cs="Times New Roman"/>
          <w:sz w:val="24"/>
          <w:szCs w:val="24"/>
        </w:rPr>
        <w:t xml:space="preserve"> </w:t>
      </w:r>
      <w:r>
        <w:rPr>
          <w:rFonts w:ascii="Times New Roman" w:hAnsi="Times New Roman" w:cs="Times New Roman"/>
          <w:sz w:val="24"/>
          <w:szCs w:val="24"/>
        </w:rPr>
        <w:t xml:space="preserve">d’associer les deux branches de la démocratie représentative que sont les parlementaires nationaux (citoyenneté nationale) et les parlementaires européens (citoyenneté européenne) </w:t>
      </w:r>
      <w:r w:rsidR="00687593">
        <w:rPr>
          <w:rFonts w:ascii="Times New Roman" w:hAnsi="Times New Roman" w:cs="Times New Roman"/>
          <w:sz w:val="24"/>
          <w:szCs w:val="24"/>
        </w:rPr>
        <w:t>pour ce moment politique annuel important visant le président de la République pris</w:t>
      </w:r>
      <w:r w:rsidR="00181ED0">
        <w:rPr>
          <w:rFonts w:ascii="Times New Roman" w:hAnsi="Times New Roman" w:cs="Times New Roman"/>
          <w:sz w:val="24"/>
          <w:szCs w:val="24"/>
        </w:rPr>
        <w:t xml:space="preserve"> non seulement dans sa </w:t>
      </w:r>
      <w:r>
        <w:rPr>
          <w:rFonts w:ascii="Times New Roman" w:hAnsi="Times New Roman" w:cs="Times New Roman"/>
          <w:sz w:val="24"/>
          <w:szCs w:val="24"/>
        </w:rPr>
        <w:t>dimension</w:t>
      </w:r>
      <w:r w:rsidR="00181ED0">
        <w:rPr>
          <w:rFonts w:ascii="Times New Roman" w:hAnsi="Times New Roman" w:cs="Times New Roman"/>
          <w:sz w:val="24"/>
          <w:szCs w:val="24"/>
        </w:rPr>
        <w:t xml:space="preserve"> nationale mais également dans</w:t>
      </w:r>
      <w:r w:rsidR="00687593">
        <w:rPr>
          <w:rFonts w:ascii="Times New Roman" w:hAnsi="Times New Roman" w:cs="Times New Roman"/>
          <w:sz w:val="24"/>
          <w:szCs w:val="24"/>
        </w:rPr>
        <w:t xml:space="preserve"> </w:t>
      </w:r>
      <w:r w:rsidR="00181ED0">
        <w:rPr>
          <w:rFonts w:ascii="Times New Roman" w:hAnsi="Times New Roman" w:cs="Times New Roman"/>
          <w:sz w:val="24"/>
          <w:szCs w:val="24"/>
        </w:rPr>
        <w:t>celle</w:t>
      </w:r>
      <w:r w:rsidR="00687593">
        <w:rPr>
          <w:rFonts w:ascii="Times New Roman" w:hAnsi="Times New Roman" w:cs="Times New Roman"/>
          <w:sz w:val="24"/>
          <w:szCs w:val="24"/>
        </w:rPr>
        <w:t xml:space="preserve"> de représentant de la France au Conseil européen</w:t>
      </w:r>
      <w:r>
        <w:rPr>
          <w:rFonts w:ascii="Times New Roman" w:hAnsi="Times New Roman" w:cs="Times New Roman"/>
          <w:sz w:val="24"/>
          <w:szCs w:val="24"/>
        </w:rPr>
        <w:t>.</w:t>
      </w:r>
    </w:p>
    <w:bookmarkEnd w:id="2"/>
    <w:p w14:paraId="59E920C5" w14:textId="07421BA3" w:rsidR="008212E2" w:rsidRDefault="00347EB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Ce sujet est très important et est, finalement, un débat très ancien : faut-il à la France un régime présidentiel ou parlementaire ? </w:t>
      </w:r>
    </w:p>
    <w:p w14:paraId="0E2AE428" w14:textId="2DD8A281" w:rsidR="00181ED0" w:rsidRDefault="00181ED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D’où l’intérêt qu’un tel sujet fasse l’objet d’un débat politique et public le plus large possible et dont la conclusion </w:t>
      </w:r>
      <w:r w:rsidR="0041732E">
        <w:rPr>
          <w:rFonts w:ascii="Times New Roman" w:hAnsi="Times New Roman" w:cs="Times New Roman"/>
          <w:sz w:val="24"/>
          <w:szCs w:val="24"/>
        </w:rPr>
        <w:t xml:space="preserve">devrait </w:t>
      </w:r>
      <w:r>
        <w:rPr>
          <w:rFonts w:ascii="Times New Roman" w:hAnsi="Times New Roman" w:cs="Times New Roman"/>
          <w:sz w:val="24"/>
          <w:szCs w:val="24"/>
        </w:rPr>
        <w:t>être un référendum tellement le sujet est capital.</w:t>
      </w:r>
    </w:p>
    <w:p w14:paraId="741034A3" w14:textId="54074B1F" w:rsidR="0052716F" w:rsidRDefault="00181ED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Au-delà de la mise en conformité du droit avec la pratique, t</w:t>
      </w:r>
      <w:r w:rsidR="008212E2">
        <w:rPr>
          <w:rFonts w:ascii="Times New Roman" w:hAnsi="Times New Roman" w:cs="Times New Roman"/>
          <w:sz w:val="24"/>
          <w:szCs w:val="24"/>
        </w:rPr>
        <w:t xml:space="preserve">rancher ce débat n’est pas une réforme mais </w:t>
      </w:r>
      <w:r w:rsidR="003F7543">
        <w:rPr>
          <w:rFonts w:ascii="Times New Roman" w:hAnsi="Times New Roman" w:cs="Times New Roman"/>
          <w:sz w:val="24"/>
          <w:szCs w:val="24"/>
        </w:rPr>
        <w:t xml:space="preserve">bien </w:t>
      </w:r>
      <w:r w:rsidR="008212E2">
        <w:rPr>
          <w:rFonts w:ascii="Times New Roman" w:hAnsi="Times New Roman" w:cs="Times New Roman"/>
          <w:sz w:val="24"/>
          <w:szCs w:val="24"/>
        </w:rPr>
        <w:t>une transformation</w:t>
      </w:r>
      <w:r w:rsidR="0052716F">
        <w:rPr>
          <w:rFonts w:ascii="Times New Roman" w:hAnsi="Times New Roman" w:cs="Times New Roman"/>
          <w:sz w:val="24"/>
          <w:szCs w:val="24"/>
        </w:rPr>
        <w:t xml:space="preserve"> qui, finalement, pourrait attirer l’attention du chef de l’Etat.</w:t>
      </w:r>
    </w:p>
    <w:p w14:paraId="1046E99C" w14:textId="05F34118" w:rsidR="005F0545" w:rsidRDefault="005F0545" w:rsidP="00D91BD1">
      <w:pPr>
        <w:spacing w:after="120" w:line="240" w:lineRule="auto"/>
        <w:rPr>
          <w:rFonts w:ascii="Times New Roman" w:hAnsi="Times New Roman" w:cs="Times New Roman"/>
          <w:sz w:val="24"/>
          <w:szCs w:val="24"/>
        </w:rPr>
      </w:pPr>
    </w:p>
    <w:p w14:paraId="62FE5F9A" w14:textId="77777777" w:rsidR="00347EB1" w:rsidRDefault="00347EB1" w:rsidP="00D91BD1">
      <w:pPr>
        <w:spacing w:after="120" w:line="240" w:lineRule="auto"/>
        <w:rPr>
          <w:rFonts w:ascii="Times New Roman" w:hAnsi="Times New Roman" w:cs="Times New Roman"/>
          <w:sz w:val="24"/>
          <w:szCs w:val="24"/>
        </w:rPr>
      </w:pPr>
    </w:p>
    <w:p w14:paraId="415C512E" w14:textId="77777777" w:rsidR="00F90AE5" w:rsidRPr="00F90AE5" w:rsidRDefault="00F90AE5" w:rsidP="00D91BD1">
      <w:pPr>
        <w:spacing w:after="120" w:line="240" w:lineRule="auto"/>
        <w:rPr>
          <w:rFonts w:ascii="Times New Roman" w:hAnsi="Times New Roman"/>
          <w:sz w:val="24"/>
          <w:szCs w:val="24"/>
        </w:rPr>
      </w:pPr>
    </w:p>
    <w:sectPr w:rsidR="00F90AE5" w:rsidRPr="00F90A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5863" w14:textId="77777777" w:rsidR="00C4037A" w:rsidRDefault="00C4037A" w:rsidP="00373232">
      <w:pPr>
        <w:spacing w:after="0" w:line="240" w:lineRule="auto"/>
      </w:pPr>
      <w:r>
        <w:separator/>
      </w:r>
    </w:p>
  </w:endnote>
  <w:endnote w:type="continuationSeparator" w:id="0">
    <w:p w14:paraId="24E01F55" w14:textId="77777777" w:rsidR="00C4037A" w:rsidRDefault="00C4037A" w:rsidP="0037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AE9" w14:textId="6CD34A73" w:rsidR="00181ED0" w:rsidRDefault="00181ED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84DC5">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84DC5">
      <w:rPr>
        <w:noProof/>
        <w:color w:val="323E4F" w:themeColor="text2" w:themeShade="BF"/>
        <w:sz w:val="24"/>
        <w:szCs w:val="24"/>
      </w:rPr>
      <w:t>6</w:t>
    </w:r>
    <w:r>
      <w:rPr>
        <w:color w:val="323E4F" w:themeColor="text2" w:themeShade="BF"/>
        <w:sz w:val="24"/>
        <w:szCs w:val="24"/>
      </w:rPr>
      <w:fldChar w:fldCharType="end"/>
    </w:r>
  </w:p>
  <w:p w14:paraId="5EE4BA20" w14:textId="77777777" w:rsidR="00181ED0" w:rsidRDefault="00181E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2F21A" w14:textId="77777777" w:rsidR="00C4037A" w:rsidRDefault="00C4037A" w:rsidP="00373232">
      <w:pPr>
        <w:spacing w:after="0" w:line="240" w:lineRule="auto"/>
      </w:pPr>
      <w:r>
        <w:separator/>
      </w:r>
    </w:p>
  </w:footnote>
  <w:footnote w:type="continuationSeparator" w:id="0">
    <w:p w14:paraId="12C78A93" w14:textId="77777777" w:rsidR="00C4037A" w:rsidRDefault="00C4037A" w:rsidP="0037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CC0"/>
    <w:multiLevelType w:val="hybridMultilevel"/>
    <w:tmpl w:val="4E1E31D8"/>
    <w:lvl w:ilvl="0" w:tplc="8156420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6942AC"/>
    <w:multiLevelType w:val="hybridMultilevel"/>
    <w:tmpl w:val="1130B2FA"/>
    <w:lvl w:ilvl="0" w:tplc="4C8CFD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C9"/>
    <w:rsid w:val="00011C81"/>
    <w:rsid w:val="00040826"/>
    <w:rsid w:val="00053239"/>
    <w:rsid w:val="00071A1A"/>
    <w:rsid w:val="00083735"/>
    <w:rsid w:val="0008557C"/>
    <w:rsid w:val="00087C0D"/>
    <w:rsid w:val="00093B36"/>
    <w:rsid w:val="000D4C71"/>
    <w:rsid w:val="00181ED0"/>
    <w:rsid w:val="00187009"/>
    <w:rsid w:val="001B3A75"/>
    <w:rsid w:val="001F0BDB"/>
    <w:rsid w:val="002112DC"/>
    <w:rsid w:val="002537B9"/>
    <w:rsid w:val="00253870"/>
    <w:rsid w:val="00256D94"/>
    <w:rsid w:val="00262F13"/>
    <w:rsid w:val="00284BC9"/>
    <w:rsid w:val="00295D24"/>
    <w:rsid w:val="002B151C"/>
    <w:rsid w:val="002C0C45"/>
    <w:rsid w:val="002D1996"/>
    <w:rsid w:val="002D3304"/>
    <w:rsid w:val="002F6AC7"/>
    <w:rsid w:val="00300DB4"/>
    <w:rsid w:val="0030409F"/>
    <w:rsid w:val="00307113"/>
    <w:rsid w:val="00315F94"/>
    <w:rsid w:val="0032102A"/>
    <w:rsid w:val="003240AE"/>
    <w:rsid w:val="00332387"/>
    <w:rsid w:val="00335E9A"/>
    <w:rsid w:val="00347EB1"/>
    <w:rsid w:val="0036576E"/>
    <w:rsid w:val="00373232"/>
    <w:rsid w:val="0037413B"/>
    <w:rsid w:val="003B5E61"/>
    <w:rsid w:val="003B66F2"/>
    <w:rsid w:val="003C60AE"/>
    <w:rsid w:val="003C6CD3"/>
    <w:rsid w:val="003C6D55"/>
    <w:rsid w:val="003D71D6"/>
    <w:rsid w:val="003F7543"/>
    <w:rsid w:val="00400BAB"/>
    <w:rsid w:val="00412FDD"/>
    <w:rsid w:val="0041732E"/>
    <w:rsid w:val="0044092F"/>
    <w:rsid w:val="00455BD4"/>
    <w:rsid w:val="00455D5A"/>
    <w:rsid w:val="00456CF2"/>
    <w:rsid w:val="00481850"/>
    <w:rsid w:val="00486D3C"/>
    <w:rsid w:val="004B466A"/>
    <w:rsid w:val="004E6C4C"/>
    <w:rsid w:val="0050053F"/>
    <w:rsid w:val="00501EF3"/>
    <w:rsid w:val="00512882"/>
    <w:rsid w:val="0052716F"/>
    <w:rsid w:val="00527EFE"/>
    <w:rsid w:val="00547408"/>
    <w:rsid w:val="00551373"/>
    <w:rsid w:val="00593D27"/>
    <w:rsid w:val="005A0DA6"/>
    <w:rsid w:val="005B50C2"/>
    <w:rsid w:val="005E332F"/>
    <w:rsid w:val="005F0545"/>
    <w:rsid w:val="00602710"/>
    <w:rsid w:val="0063309F"/>
    <w:rsid w:val="00647520"/>
    <w:rsid w:val="00654F1D"/>
    <w:rsid w:val="006560BC"/>
    <w:rsid w:val="00657768"/>
    <w:rsid w:val="00676E11"/>
    <w:rsid w:val="00687593"/>
    <w:rsid w:val="00691A48"/>
    <w:rsid w:val="00691EE3"/>
    <w:rsid w:val="006B060C"/>
    <w:rsid w:val="006B2150"/>
    <w:rsid w:val="006B3B32"/>
    <w:rsid w:val="006C0A87"/>
    <w:rsid w:val="006C1E79"/>
    <w:rsid w:val="006D31FC"/>
    <w:rsid w:val="006E744A"/>
    <w:rsid w:val="006F6CB1"/>
    <w:rsid w:val="0070111A"/>
    <w:rsid w:val="007023B9"/>
    <w:rsid w:val="00713B93"/>
    <w:rsid w:val="0072643D"/>
    <w:rsid w:val="007408E8"/>
    <w:rsid w:val="007A308C"/>
    <w:rsid w:val="008212E2"/>
    <w:rsid w:val="0084025B"/>
    <w:rsid w:val="0085583E"/>
    <w:rsid w:val="008820F2"/>
    <w:rsid w:val="008A0071"/>
    <w:rsid w:val="008B1289"/>
    <w:rsid w:val="00901DE8"/>
    <w:rsid w:val="009349DA"/>
    <w:rsid w:val="009746D9"/>
    <w:rsid w:val="0099380A"/>
    <w:rsid w:val="009F523D"/>
    <w:rsid w:val="00A122A5"/>
    <w:rsid w:val="00A202F7"/>
    <w:rsid w:val="00A41C1A"/>
    <w:rsid w:val="00A43A23"/>
    <w:rsid w:val="00A55ED8"/>
    <w:rsid w:val="00A65048"/>
    <w:rsid w:val="00AD5B17"/>
    <w:rsid w:val="00AD71E2"/>
    <w:rsid w:val="00AD7BD1"/>
    <w:rsid w:val="00AE5404"/>
    <w:rsid w:val="00AE795D"/>
    <w:rsid w:val="00AF6468"/>
    <w:rsid w:val="00B34BCF"/>
    <w:rsid w:val="00B65FF7"/>
    <w:rsid w:val="00B72A26"/>
    <w:rsid w:val="00B83A64"/>
    <w:rsid w:val="00B91018"/>
    <w:rsid w:val="00BA3D4F"/>
    <w:rsid w:val="00BC20C7"/>
    <w:rsid w:val="00BE06B5"/>
    <w:rsid w:val="00BE583C"/>
    <w:rsid w:val="00C04368"/>
    <w:rsid w:val="00C10F7E"/>
    <w:rsid w:val="00C1727C"/>
    <w:rsid w:val="00C24153"/>
    <w:rsid w:val="00C4037A"/>
    <w:rsid w:val="00C84DC5"/>
    <w:rsid w:val="00C9714B"/>
    <w:rsid w:val="00C97C2D"/>
    <w:rsid w:val="00CA1741"/>
    <w:rsid w:val="00CC7450"/>
    <w:rsid w:val="00D24CFF"/>
    <w:rsid w:val="00D378AB"/>
    <w:rsid w:val="00D5219C"/>
    <w:rsid w:val="00D911A8"/>
    <w:rsid w:val="00D91BD1"/>
    <w:rsid w:val="00DB2389"/>
    <w:rsid w:val="00DB3AF9"/>
    <w:rsid w:val="00DE5F02"/>
    <w:rsid w:val="00E20D47"/>
    <w:rsid w:val="00E3202D"/>
    <w:rsid w:val="00E354F5"/>
    <w:rsid w:val="00E41ED9"/>
    <w:rsid w:val="00E50AA0"/>
    <w:rsid w:val="00E53C65"/>
    <w:rsid w:val="00E54D31"/>
    <w:rsid w:val="00E676BE"/>
    <w:rsid w:val="00E719C9"/>
    <w:rsid w:val="00E7318F"/>
    <w:rsid w:val="00E91E76"/>
    <w:rsid w:val="00EC1CE8"/>
    <w:rsid w:val="00ED18C1"/>
    <w:rsid w:val="00ED2F4F"/>
    <w:rsid w:val="00EE6EDF"/>
    <w:rsid w:val="00F23920"/>
    <w:rsid w:val="00F273BC"/>
    <w:rsid w:val="00F30E11"/>
    <w:rsid w:val="00F42C34"/>
    <w:rsid w:val="00F71C89"/>
    <w:rsid w:val="00F90AE5"/>
    <w:rsid w:val="00FB41A8"/>
    <w:rsid w:val="00FC40B1"/>
    <w:rsid w:val="00FC6EAE"/>
    <w:rsid w:val="00FD0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C9C4"/>
  <w15:chartTrackingRefBased/>
  <w15:docId w15:val="{CBC02CA4-9974-49AC-927F-6E586956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232"/>
    <w:pPr>
      <w:tabs>
        <w:tab w:val="center" w:pos="4536"/>
        <w:tab w:val="right" w:pos="9072"/>
      </w:tabs>
      <w:spacing w:after="0" w:line="240" w:lineRule="auto"/>
    </w:pPr>
  </w:style>
  <w:style w:type="character" w:customStyle="1" w:styleId="En-tteCar">
    <w:name w:val="En-tête Car"/>
    <w:basedOn w:val="Policepardfaut"/>
    <w:link w:val="En-tte"/>
    <w:uiPriority w:val="99"/>
    <w:rsid w:val="00373232"/>
  </w:style>
  <w:style w:type="paragraph" w:styleId="Pieddepage">
    <w:name w:val="footer"/>
    <w:basedOn w:val="Normal"/>
    <w:link w:val="PieddepageCar"/>
    <w:uiPriority w:val="99"/>
    <w:unhideWhenUsed/>
    <w:rsid w:val="003732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232"/>
  </w:style>
  <w:style w:type="paragraph" w:styleId="Paragraphedeliste">
    <w:name w:val="List Paragraph"/>
    <w:basedOn w:val="Normal"/>
    <w:uiPriority w:val="34"/>
    <w:qFormat/>
    <w:rsid w:val="00527EFE"/>
    <w:pPr>
      <w:ind w:left="720"/>
      <w:contextualSpacing/>
    </w:pPr>
  </w:style>
  <w:style w:type="paragraph" w:styleId="NormalWeb">
    <w:name w:val="Normal (Web)"/>
    <w:basedOn w:val="Normal"/>
    <w:uiPriority w:val="99"/>
    <w:unhideWhenUsed/>
    <w:rsid w:val="005128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3996</Words>
  <Characters>21984</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Audy</dc:creator>
  <cp:keywords/>
  <dc:description/>
  <cp:lastModifiedBy>Jean-Pierre Audy</cp:lastModifiedBy>
  <cp:revision>23</cp:revision>
  <dcterms:created xsi:type="dcterms:W3CDTF">2018-07-12T06:52:00Z</dcterms:created>
  <dcterms:modified xsi:type="dcterms:W3CDTF">2018-07-26T09:04:00Z</dcterms:modified>
</cp:coreProperties>
</file>